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2C0916" w14:paraId="5B47931B" wp14:textId="4BDCBB78">
      <w:pPr>
        <w:spacing w:line="257" w:lineRule="auto"/>
        <w:jc w:val="left"/>
      </w:pPr>
      <w:r w:rsidRPr="2B2C0916" w:rsidR="1F04B272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pl-PL"/>
        </w:rPr>
        <w:t>Obowiązek informacyjny wobec osób ubiegających się o zatrudnienie</w:t>
      </w:r>
    </w:p>
    <w:p xmlns:wp14="http://schemas.microsoft.com/office/word/2010/wordml" w:rsidP="2B2C0916" w14:paraId="31BBBEAD" wp14:textId="0D8AC9A5">
      <w:pPr>
        <w:spacing w:line="274" w:lineRule="auto"/>
        <w:jc w:val="both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danych)(Dz.U. UE L 1 19/1 z dnia 4 maja 2016 r.), dalej RODO, informuje</w:t>
      </w:r>
    </w:p>
    <w:p xmlns:wp14="http://schemas.microsoft.com/office/word/2010/wordml" w:rsidP="2B2C0916" w14:paraId="6AA7D6F2" wp14:textId="47C48ED6">
      <w:pPr>
        <w:spacing w:line="274" w:lineRule="auto"/>
        <w:ind w:left="355" w:hanging="355"/>
        <w:jc w:val="both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l.   Administratorem Pani/Pana danych osobowych jest Uniwersytet Kardynała Stefana</w:t>
      </w:r>
    </w:p>
    <w:p xmlns:wp14="http://schemas.microsoft.com/office/word/2010/wordml" w:rsidP="2B2C0916" w14:paraId="5EEFB610" wp14:textId="6939582D">
      <w:pPr>
        <w:spacing w:line="274" w:lineRule="auto"/>
        <w:ind w:left="355" w:hanging="355"/>
        <w:jc w:val="both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     Wyszyńskiego w Warszawie, ul. Dewajtis 5, 01-815 Warszawa (ADO).</w:t>
      </w:r>
    </w:p>
    <w:p xmlns:wp14="http://schemas.microsoft.com/office/word/2010/wordml" w:rsidP="2B2C0916" w14:paraId="558FEEF0" wp14:textId="2C1BAB8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ADO wyznaczył Inspektora Ochrony Danych w Uniwersytecie Kardynała Stefana Wyszyńskiego w Warszawie (IOD), nr tel. 22/5619034, adres email  </w:t>
      </w:r>
      <w:hyperlink r:id="R0c3e8ee31d1d41be">
        <w:r w:rsidRPr="2B2C0916" w:rsidR="1F04B27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iod@</w:t>
        </w:r>
        <w:r w:rsidRPr="2B2C0916" w:rsidR="1F04B272">
          <w:rPr>
            <w:rStyle w:val="Hyperlink"/>
            <w:rFonts w:ascii="Calibri" w:hAnsi="Calibri" w:eastAsia="Calibri" w:cs="Calibri"/>
            <w:i w:val="1"/>
            <w:iCs w:val="1"/>
            <w:noProof w:val="0"/>
            <w:sz w:val="22"/>
            <w:szCs w:val="22"/>
            <w:lang w:val="pl-PL"/>
          </w:rPr>
          <w:t>uksw</w:t>
        </w:r>
        <w:r w:rsidRPr="2B2C0916" w:rsidR="1F04B27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.edu.pl</w:t>
        </w:r>
      </w:hyperlink>
    </w:p>
    <w:p xmlns:wp14="http://schemas.microsoft.com/office/word/2010/wordml" w:rsidP="2B2C0916" w14:paraId="3D6F9DFC" wp14:textId="262E4FE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Pani/Pana dane osobowe przetwarzane będą w celu realizacji procesu rekrutacji na podstawie art. 22 </w:t>
      </w:r>
      <w:r w:rsidRPr="2B2C0916" w:rsidR="1F04B272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 xml:space="preserve">1 </w:t>
      </w: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>Kodeksu pracy a w przypadku podania szerszego zakresu danych na podstawie art. 6 S 1 lit. a RODO - wyrażonej przez Panią/Pana zgody.</w:t>
      </w:r>
    </w:p>
    <w:p xmlns:wp14="http://schemas.microsoft.com/office/word/2010/wordml" w:rsidP="2B2C0916" w14:paraId="7E4F207D" wp14:textId="77DBEA5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>Dostęp do Pani/Pana danych osobowych wewnątrz struktury organizacyjnej Uniwersytetu będą mieć wyłącznie upoważnieni przez Administratora pracownicy w niezbędnym zakresie.</w:t>
      </w:r>
    </w:p>
    <w:p xmlns:wp14="http://schemas.microsoft.com/office/word/2010/wordml" w:rsidP="2B2C0916" w14:paraId="071FEE7A" wp14:textId="13AD828B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>Pani/Pana dane osobowe nie będą ujawniane innym podmiotom, za wyjątkiem podmiotów upoważnionych przez przepisy prawa.</w:t>
      </w:r>
    </w:p>
    <w:p xmlns:wp14="http://schemas.microsoft.com/office/word/2010/wordml" w:rsidP="2B2C0916" w14:paraId="2EADC6D0" wp14:textId="6811D662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>Pani/Pana dane osobowe przechowywane będą przez okres niezbędny do realizacji procesu rekrutacji, (do 12 miesięcy od rozstrzygnięcia procesu rekrutacji).</w:t>
      </w:r>
    </w:p>
    <w:p xmlns:wp14="http://schemas.microsoft.com/office/word/2010/wordml" w:rsidP="2B2C0916" w14:paraId="60D527A6" wp14:textId="364664D6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xmlns:wp14="http://schemas.microsoft.com/office/word/2010/wordml" w:rsidP="2B2C0916" w14:paraId="20DD55A6" wp14:textId="6DF13345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>Ma Pani/Pan prawo cofnąć zgodę na przetwarzanie danych osobowych w dowolnym momencie, co nie wpłynie na zgodność z prawem przetwarzania, którego dokonano na podstawie zgody przed jej cofnięciem.</w:t>
      </w:r>
    </w:p>
    <w:p xmlns:wp14="http://schemas.microsoft.com/office/word/2010/wordml" w:rsidP="2B2C0916" w14:paraId="10EB6FC3" wp14:textId="4BD21B44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>Posiada Pani/Pan prawo wniesienia skargi do Prezesa Urzędu Ochrony Danych Osobowych, gdy uzasadnione jest, że Pani/Pana dane osobowe przetwarzane są przez administratora niezgodnie z RODO.</w:t>
      </w:r>
    </w:p>
    <w:p xmlns:wp14="http://schemas.microsoft.com/office/word/2010/wordml" w:rsidP="2B2C0916" w14:paraId="115037FE" wp14:textId="18E862E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Podanie danych osobowych jest dobrowolne, przy czym niezbędne do udziału w procesie rekrutacji w zakresie określonym w art. 22 </w:t>
      </w:r>
      <w:r w:rsidRPr="2B2C0916" w:rsidR="1F04B272">
        <w:rPr>
          <w:rFonts w:ascii="Calibri" w:hAnsi="Calibri" w:eastAsia="Calibri" w:cs="Calibri"/>
          <w:noProof w:val="0"/>
          <w:sz w:val="22"/>
          <w:szCs w:val="22"/>
          <w:vertAlign w:val="superscript"/>
          <w:lang w:val="pl-PL"/>
        </w:rPr>
        <w:t xml:space="preserve">1 </w:t>
      </w:r>
      <w:r w:rsidRPr="2B2C0916" w:rsidR="1F04B272">
        <w:rPr>
          <w:rFonts w:ascii="Calibri" w:hAnsi="Calibri" w:eastAsia="Calibri" w:cs="Calibri"/>
          <w:noProof w:val="0"/>
          <w:sz w:val="22"/>
          <w:szCs w:val="22"/>
          <w:lang w:val="pl-PL"/>
        </w:rPr>
        <w:t>S I Kodeksu Pracy, w pozostałym zakresie dobrowolne.</w:t>
      </w:r>
    </w:p>
    <w:p xmlns:wp14="http://schemas.microsoft.com/office/word/2010/wordml" w:rsidP="2B2C0916" w14:paraId="087B26BB" wp14:textId="4A5C886F">
      <w:pPr>
        <w:spacing w:line="274" w:lineRule="auto"/>
        <w:ind w:left="355" w:hanging="355"/>
        <w:jc w:val="both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>I l . Decyzje nie będą podejmowane w sposób zautomatyzowany, nie będzie Pani/Pan podlegał profilowaniu.</w:t>
      </w:r>
    </w:p>
    <w:p xmlns:wp14="http://schemas.microsoft.com/office/word/2010/wordml" w:rsidP="2B2C0916" w14:paraId="4CF81120" wp14:textId="1CB670FD">
      <w:pPr>
        <w:spacing w:line="274" w:lineRule="auto"/>
        <w:ind w:left="355" w:hanging="355"/>
        <w:jc w:val="both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B2C0916" w14:paraId="29DED3E8" wp14:textId="0FC3D0F1">
      <w:pPr>
        <w:spacing w:line="274" w:lineRule="auto"/>
        <w:ind w:left="355" w:hanging="355"/>
        <w:jc w:val="both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B2C0916" w14:paraId="1B5735CA" wp14:textId="6D521BF2">
      <w:pPr>
        <w:spacing w:line="274" w:lineRule="auto"/>
        <w:ind w:left="355" w:hanging="355"/>
        <w:jc w:val="both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xmlns:wp14="http://schemas.microsoft.com/office/word/2010/wordml" w:rsidP="2B2C0916" w14:paraId="720FCDE6" wp14:textId="20E3464C">
      <w:pPr>
        <w:spacing w:line="274" w:lineRule="auto"/>
        <w:ind w:left="360" w:hanging="360"/>
        <w:jc w:val="right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>.................................................</w:t>
      </w:r>
    </w:p>
    <w:p xmlns:wp14="http://schemas.microsoft.com/office/word/2010/wordml" w:rsidP="2B2C0916" w14:paraId="0422C796" wp14:textId="54C2763F">
      <w:pPr>
        <w:spacing w:line="274" w:lineRule="auto"/>
        <w:ind w:left="355" w:hanging="355"/>
        <w:jc w:val="right"/>
      </w:pPr>
      <w:r w:rsidRPr="2B2C0916" w:rsidR="1F04B272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18"/>
          <w:szCs w:val="18"/>
          <w:lang w:val="pl-PL"/>
        </w:rPr>
        <w:t xml:space="preserve">                                                                                                                        / data i podpis pracownika /</w:t>
      </w:r>
    </w:p>
    <w:p xmlns:wp14="http://schemas.microsoft.com/office/word/2010/wordml" w:rsidP="2B2C0916" w14:paraId="370CA172" wp14:textId="1A1E10CA">
      <w:pPr>
        <w:spacing w:line="274" w:lineRule="auto"/>
        <w:ind w:left="355" w:hanging="355"/>
        <w:jc w:val="both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2B2C0916" w14:paraId="57375426" wp14:textId="09D6DE84">
      <w:pPr>
        <w:pStyle w:val="Normal"/>
      </w:pPr>
    </w:p>
    <w:p w:rsidR="2B2C0916" w:rsidP="2B2C0916" w:rsidRDefault="2B2C0916" w14:paraId="24085D27" w14:textId="2B267B28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1766bbe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AD1782"/>
    <w:rsid w:val="1F04B272"/>
    <w:rsid w:val="2B2C0916"/>
    <w:rsid w:val="48AD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1782"/>
  <w15:chartTrackingRefBased/>
  <w15:docId w15:val="{101C1276-4980-474A-909C-AC9199FD28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od@uksw.edu.pl" TargetMode="External" Id="R0c3e8ee31d1d41be" /><Relationship Type="http://schemas.openxmlformats.org/officeDocument/2006/relationships/numbering" Target="numbering.xml" Id="Re84b9a7c2dd3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2022-09-07T12:50:55.6897518Z</dcterms:created>
  <dcterms:modified xsi:type="dcterms:W3CDTF">2022-09-07T12:54:19.6877203Z</dcterms:modified>
  <dc:creator>Paulina Bilińska</dc:creator>
  <lastModifiedBy>Paulina Bilińska</lastModifiedBy>
</coreProperties>
</file>