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8BC37E" w14:paraId="2C4762BC" wp14:textId="3B9CF639">
      <w:pPr>
        <w:jc w:val="right"/>
      </w:pPr>
      <w:r w:rsidRPr="428BC37E" w:rsidR="13DBA8C0">
        <w:rPr>
          <w:rFonts w:ascii="Times New Roman" w:hAnsi="Times New Roman" w:eastAsia="Times New Roman" w:cs="Times New Roman"/>
          <w:b w:val="1"/>
          <w:bCs w:val="1"/>
          <w:noProof w:val="0"/>
          <w:sz w:val="18"/>
          <w:szCs w:val="18"/>
          <w:lang w:val="pl-PL"/>
        </w:rPr>
        <w:t>Załącznik do Zarządzenia nr 36/2015 Rektora UKSW z dnia 31 lipca 2015 r.</w:t>
      </w:r>
    </w:p>
    <w:p xmlns:wp14="http://schemas.microsoft.com/office/word/2010/wordml" w14:paraId="3ABB6E4B" wp14:textId="5D53FD6E">
      <w:r w:rsidRPr="428BC37E" w:rsidR="13DBA8C0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428BC37E" w14:paraId="03CA6646" wp14:textId="666E4638">
      <w:pPr>
        <w:jc w:val="right"/>
      </w:pPr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Warszawa, dnia ………………………</w:t>
      </w:r>
    </w:p>
    <w:p xmlns:wp14="http://schemas.microsoft.com/office/word/2010/wordml" w14:paraId="031756B2" wp14:textId="5E63045B"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5044D65D" wp14:textId="018C4701"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28BC37E" w14:paraId="7E273530" wp14:textId="083A4370">
      <w:pPr>
        <w:tabs>
          <w:tab w:val="left" w:leader="none" w:pos="3001"/>
        </w:tabs>
      </w:pPr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Imię i nazwisko</w:t>
      </w:r>
      <w:r>
        <w:tab/>
      </w:r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……………………..............................</w:t>
      </w:r>
    </w:p>
    <w:p xmlns:wp14="http://schemas.microsoft.com/office/word/2010/wordml" w:rsidP="428BC37E" w14:paraId="16093FBA" wp14:textId="272B6028">
      <w:pPr>
        <w:tabs>
          <w:tab w:val="left" w:leader="none" w:pos="3001"/>
        </w:tabs>
      </w:pPr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Data i miejsce urodzenia</w:t>
      </w:r>
      <w:r>
        <w:tab/>
      </w:r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………………………………………..</w:t>
      </w:r>
    </w:p>
    <w:p xmlns:wp14="http://schemas.microsoft.com/office/word/2010/wordml" w:rsidP="428BC37E" w14:paraId="2A1E1893" wp14:textId="58E79B52">
      <w:pPr>
        <w:tabs>
          <w:tab w:val="left" w:leader="none" w:pos="3001"/>
        </w:tabs>
      </w:pPr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Adres zamieszkania</w:t>
      </w:r>
      <w:r>
        <w:tab/>
      </w:r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………………………………………..</w:t>
      </w:r>
    </w:p>
    <w:p xmlns:wp14="http://schemas.microsoft.com/office/word/2010/wordml" w14:paraId="41B6C639" wp14:textId="5B0A8BC6"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4BC7EA1E" wp14:textId="4413B8CF"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1BAC5C4F" wp14:textId="11120682"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28BC37E" w14:paraId="29399096" wp14:textId="42C6E637">
      <w:pPr>
        <w:jc w:val="right"/>
      </w:pPr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Do ……...........................................................................</w:t>
      </w:r>
    </w:p>
    <w:p xmlns:wp14="http://schemas.microsoft.com/office/word/2010/wordml" w:rsidP="428BC37E" w14:paraId="6B8EBF71" wp14:textId="131F2A01">
      <w:pPr>
        <w:jc w:val="right"/>
      </w:pPr>
      <w:r w:rsidRPr="428BC37E" w:rsidR="13DBA8C0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(Kierownik jednostki organizacyjnej)</w:t>
      </w:r>
    </w:p>
    <w:p xmlns:wp14="http://schemas.microsoft.com/office/word/2010/wordml" w:rsidP="428BC37E" w14:paraId="063B54ED" wp14:textId="2676DDAD">
      <w:pPr>
        <w:jc w:val="right"/>
      </w:pPr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……..............................................................................</w:t>
      </w:r>
    </w:p>
    <w:p xmlns:wp14="http://schemas.microsoft.com/office/word/2010/wordml" w14:paraId="0C77D686" wp14:textId="05C6ABDD"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28BC37E" w14:paraId="676034D7" wp14:textId="064F72FA">
      <w:pPr>
        <w:jc w:val="right"/>
      </w:pPr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……...............................................................................</w:t>
      </w:r>
    </w:p>
    <w:p xmlns:wp14="http://schemas.microsoft.com/office/word/2010/wordml" w:rsidP="428BC37E" w14:paraId="53B86BF8" wp14:textId="1310609F">
      <w:pPr>
        <w:ind w:left="1774" w:hanging="1774"/>
      </w:pPr>
      <w:r w:rsidRPr="428BC37E" w:rsidR="13DBA8C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ZGŁOSZENIE POGORSZENIA OSTROŚCI WZROKU, KTÓRA UNIEMOŻLIWIA WYKONYWANIE DOTYCHCZASOWEJ PRACY</w:t>
      </w:r>
    </w:p>
    <w:p xmlns:wp14="http://schemas.microsoft.com/office/word/2010/wordml" w14:paraId="0EA1D102" wp14:textId="7B65A1CD">
      <w:r w:rsidRPr="428BC37E" w:rsidR="13DBA8C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389ED41C" wp14:textId="031B4A38">
      <w:r w:rsidRPr="428BC37E" w:rsidR="13DBA8C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28BC37E" w14:paraId="00029F27" wp14:textId="0D262B7F">
      <w:pPr>
        <w:ind w:firstLine="707"/>
      </w:pPr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Zgłaszam pogorszenie ostrości wzroku</w:t>
      </w:r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pl-PL"/>
        </w:rPr>
        <w:t>1</w:t>
      </w:r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, która uniemożliwia mi wykonywanie dotychczasowej pracy na stanowisku …………………………………………………...</w:t>
      </w:r>
    </w:p>
    <w:p xmlns:wp14="http://schemas.microsoft.com/office/word/2010/wordml" w:rsidP="428BC37E" w14:paraId="74EC87E3" wp14:textId="433A9904">
      <w:pPr>
        <w:tabs>
          <w:tab w:val="left" w:leader="dot" w:pos="4129"/>
        </w:tabs>
      </w:pPr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 dniem</w:t>
      </w:r>
      <w:r>
        <w:tab/>
      </w:r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, w związku z pracą przy monitorze ekranowym.</w:t>
      </w:r>
    </w:p>
    <w:p xmlns:wp14="http://schemas.microsoft.com/office/word/2010/wordml" w14:paraId="0117024B" wp14:textId="53C26CEC"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28BC37E" w14:paraId="51214871" wp14:textId="175E6A0F">
      <w:pPr>
        <w:jc w:val="right"/>
      </w:pPr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…………….………………….……………..</w:t>
      </w:r>
    </w:p>
    <w:p xmlns:wp14="http://schemas.microsoft.com/office/word/2010/wordml" w:rsidP="428BC37E" w14:paraId="25847A35" wp14:textId="6E43F537">
      <w:pPr>
        <w:jc w:val="right"/>
      </w:pPr>
      <w:r w:rsidRPr="428BC37E" w:rsidR="13DBA8C0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(Podpis osoby zgłaszającej)</w:t>
      </w:r>
    </w:p>
    <w:p xmlns:wp14="http://schemas.microsoft.com/office/word/2010/wordml" w14:paraId="49AB20A2" wp14:textId="785F3F35">
      <w:r w:rsidRPr="428BC37E" w:rsidR="13DBA8C0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7AD7F541" wp14:textId="73F95CD2">
      <w:r w:rsidRPr="428BC37E" w:rsidR="13DBA8C0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11AFBD7B" wp14:textId="4C6927E2">
      <w:r w:rsidRPr="428BC37E" w:rsidR="13DBA8C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Opinia kierownika jednostki organizacyjnej </w:t>
      </w:r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(ocena stanu faktycznego)</w:t>
      </w:r>
    </w:p>
    <w:p xmlns:wp14="http://schemas.microsoft.com/office/word/2010/wordml" w14:paraId="112B1CF9" wp14:textId="6B0F244B"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28BC37E" w14:paraId="6A76348E" wp14:textId="2F3CFCBE">
      <w:pPr>
        <w:tabs>
          <w:tab w:val="left" w:leader="dot" w:pos="5330"/>
        </w:tabs>
        <w:jc w:val="both"/>
      </w:pPr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Potwierdzam fakt użytkowania przez ww. pracownika w ramach obowiązków służbowych monitora ekranowego przez co najmniej połowę dobowego wymiaru czasu pracy, tj. w wymiarze minimum          godzin dziennie.</w:t>
      </w:r>
    </w:p>
    <w:p xmlns:wp14="http://schemas.microsoft.com/office/word/2010/wordml" w14:paraId="49A9A1D2" wp14:textId="7209A5A6">
      <w:r w:rsidRPr="428BC37E" w:rsidR="13DBA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2E8336E3" wp14:textId="00E6895C">
      <w:r w:rsidRPr="428BC37E" w:rsidR="13DBA8C0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428BC37E" w14:paraId="644AA022" wp14:textId="12E8EACB">
      <w:pPr>
        <w:jc w:val="right"/>
      </w:pPr>
      <w:r w:rsidRPr="428BC37E" w:rsidR="13DBA8C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...……………………...........…...……………</w:t>
      </w:r>
    </w:p>
    <w:p xmlns:wp14="http://schemas.microsoft.com/office/word/2010/wordml" w14:paraId="4CFEBC61" wp14:textId="5CBC7A66">
      <w:r w:rsidRPr="428BC37E" w:rsidR="13DBA8C0">
        <w:rPr>
          <w:rFonts w:ascii="Calibri" w:hAnsi="Calibri" w:eastAsia="Calibri" w:cs="Calibri"/>
          <w:i w:val="1"/>
          <w:iCs w:val="1"/>
          <w:noProof w:val="0"/>
          <w:sz w:val="18"/>
          <w:szCs w:val="18"/>
          <w:lang w:val="pl-PL"/>
        </w:rPr>
        <w:t>(Data i podpis kierownika jednostki organizacyjnej)</w:t>
      </w:r>
    </w:p>
    <w:p xmlns:wp14="http://schemas.microsoft.com/office/word/2010/wordml" w14:paraId="209FBA36" wp14:textId="2C7FCA00">
      <w:r w:rsidRPr="428BC37E" w:rsidR="13DBA8C0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426C24B0" wp14:textId="48EBFD7E">
      <w:r w:rsidRPr="428BC37E" w:rsidR="13DBA8C0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5CEE7F8B" wp14:textId="6ED65D53">
      <w:r w:rsidRPr="428BC37E" w:rsidR="13DBA8C0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0F44197E" wp14:textId="63D9A21A">
      <w:r w:rsidRPr="428BC37E" w:rsidR="13DBA8C0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3A1EE284" wp14:textId="391671CC">
      <w:r w:rsidRPr="428BC37E" w:rsidR="13DBA8C0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 xml:space="preserve"> </w:t>
      </w:r>
      <w:r>
        <w:br/>
      </w:r>
    </w:p>
    <w:p xmlns:wp14="http://schemas.microsoft.com/office/word/2010/wordml" w:rsidP="428BC37E" w14:paraId="3308284B" wp14:textId="199E818F">
      <w:pPr>
        <w:spacing w:line="245" w:lineRule="auto"/>
        <w:jc w:val="both"/>
      </w:pPr>
      <w:r w:rsidRPr="428BC37E" w:rsidR="13DBA8C0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1 Podstawa prawna: § 6 pkt 1 rozporządzenia Ministra Zdrowia i Opieki Społecznej z dnia 30 maja 1996 r. w sprawie przeprowadzania badań lekarskich pracowników, zakresu profilaktycznej opieki zdrowotnej nad pracownikami oraz orzeczeń lekarskich wydawanych do celów przewidzianych w Kodeksie pracy</w:t>
      </w:r>
    </w:p>
    <w:p xmlns:wp14="http://schemas.microsoft.com/office/word/2010/wordml" w:rsidP="428BC37E" w14:paraId="57375426" wp14:textId="22D6CAE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095F9A"/>
    <w:rsid w:val="13DBA8C0"/>
    <w:rsid w:val="428BC37E"/>
    <w:rsid w:val="6C0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5F9A"/>
  <w15:chartTrackingRefBased/>
  <w15:docId w15:val="{1A84F92F-DBFA-4077-B0F0-C5D6022441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2022-09-06T13:44:59.8020708Z</dcterms:created>
  <dcterms:modified xsi:type="dcterms:W3CDTF">2022-09-06T13:45:42.7141165Z</dcterms:modified>
  <dc:creator>Paulina Bilińska</dc:creator>
  <lastModifiedBy>Paulina Bilińska</lastModifiedBy>
</coreProperties>
</file>