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8DD8FC5" wp14:textId="03F73973">
      <w:r w:rsidRPr="357AE71C" w:rsidR="41B15CB6">
        <w:rPr>
          <w:rFonts w:ascii="Times New Roman" w:hAnsi="Times New Roman" w:eastAsia="Times New Roman" w:cs="Times New Roman"/>
          <w:b w:val="1"/>
          <w:bCs w:val="1"/>
          <w:i w:val="1"/>
          <w:iCs w:val="1"/>
          <w:noProof w:val="0"/>
          <w:sz w:val="28"/>
          <w:szCs w:val="28"/>
          <w:lang w:val="pl-PL"/>
        </w:rPr>
        <w:t>OŚWIADCZENIE DO CELÓW SKŁADKOWYCH I PODATKOWYCH</w:t>
      </w:r>
      <w:r w:rsidRPr="357AE71C" w:rsidR="41B15CB6">
        <w:rPr>
          <w:rFonts w:ascii="Times New Roman" w:hAnsi="Times New Roman" w:eastAsia="Times New Roman" w:cs="Times New Roman"/>
          <w:b w:val="1"/>
          <w:bCs w:val="1"/>
          <w:noProof w:val="0"/>
          <w:sz w:val="40"/>
          <w:szCs w:val="40"/>
          <w:lang w:val="pl-PL"/>
        </w:rPr>
        <w:t xml:space="preserve"> </w:t>
      </w:r>
    </w:p>
    <w:p xmlns:wp14="http://schemas.microsoft.com/office/word/2010/wordml" w14:paraId="437875B6" wp14:textId="6DB71E55">
      <w:r w:rsidRPr="357AE71C" w:rsidR="41B15CB6">
        <w:rPr>
          <w:rFonts w:ascii="Times New Roman" w:hAnsi="Times New Roman" w:eastAsia="Times New Roman" w:cs="Times New Roman"/>
          <w:b w:val="1"/>
          <w:bCs w:val="1"/>
          <w:noProof w:val="0"/>
          <w:sz w:val="20"/>
          <w:szCs w:val="20"/>
          <w:lang w:val="en-GB"/>
        </w:rPr>
        <w:t>STATEMENT FOR CONTRIBUTIONS AND TAX PURPOSES</w:t>
      </w:r>
    </w:p>
    <w:p xmlns:wp14="http://schemas.microsoft.com/office/word/2010/wordml" w:rsidP="357AE71C" w14:paraId="411AABC0" wp14:textId="7DF0C777">
      <w:pPr>
        <w:jc w:val="right"/>
      </w:pPr>
      <w:r w:rsidRPr="357AE71C" w:rsidR="41B15CB6">
        <w:rPr>
          <w:rFonts w:ascii="Times New Roman" w:hAnsi="Times New Roman" w:eastAsia="Times New Roman" w:cs="Times New Roman"/>
          <w:noProof w:val="0"/>
          <w:sz w:val="22"/>
          <w:szCs w:val="22"/>
          <w:lang w:val="en-GB"/>
        </w:rPr>
        <w:t xml:space="preserve">rejestracja/zmiana* </w:t>
      </w:r>
    </w:p>
    <w:p xmlns:wp14="http://schemas.microsoft.com/office/word/2010/wordml" w:rsidP="357AE71C" w14:paraId="6A4904DA" wp14:textId="439F5ACB">
      <w:pPr>
        <w:jc w:val="right"/>
      </w:pPr>
      <w:r w:rsidRPr="357AE71C" w:rsidR="41B15CB6">
        <w:rPr>
          <w:rFonts w:ascii="Times New Roman" w:hAnsi="Times New Roman" w:eastAsia="Times New Roman" w:cs="Times New Roman"/>
          <w:i w:val="1"/>
          <w:iCs w:val="1"/>
          <w:noProof w:val="0"/>
          <w:sz w:val="20"/>
          <w:szCs w:val="20"/>
          <w:lang w:val="en-GB"/>
        </w:rPr>
        <w:t>registration/amend*</w:t>
      </w:r>
    </w:p>
    <w:p xmlns:wp14="http://schemas.microsoft.com/office/word/2010/wordml" w:rsidP="357AE71C" w14:paraId="128968DF" wp14:textId="0FA94731">
      <w:pPr>
        <w:jc w:val="right"/>
      </w:pPr>
      <w:r w:rsidRPr="357AE71C" w:rsidR="41B15CB6">
        <w:rPr>
          <w:rFonts w:ascii="Times New Roman" w:hAnsi="Times New Roman" w:eastAsia="Times New Roman" w:cs="Times New Roman"/>
          <w:i w:val="1"/>
          <w:iCs w:val="1"/>
          <w:noProof w:val="0"/>
          <w:sz w:val="20"/>
          <w:szCs w:val="20"/>
          <w:lang w:val="en-GB"/>
        </w:rPr>
        <w:t xml:space="preserve"> </w:t>
      </w:r>
    </w:p>
    <w:p xmlns:wp14="http://schemas.microsoft.com/office/word/2010/wordml" w14:paraId="019AFEE7" wp14:textId="781DC902">
      <w:r w:rsidRPr="357AE71C" w:rsidR="41B15CB6">
        <w:rPr>
          <w:rFonts w:ascii="Times New Roman" w:hAnsi="Times New Roman" w:eastAsia="Times New Roman" w:cs="Times New Roman"/>
          <w:i w:val="1"/>
          <w:iCs w:val="1"/>
          <w:noProof w:val="0"/>
          <w:sz w:val="22"/>
          <w:szCs w:val="22"/>
          <w:lang w:val="pl-PL"/>
        </w:rPr>
        <w:t>WYPEŁNIĆ DRUKOWANYMI LITERAMI LUB NA KOMPUTERZE/</w:t>
      </w:r>
    </w:p>
    <w:p xmlns:wp14="http://schemas.microsoft.com/office/word/2010/wordml" w14:paraId="739A5747" wp14:textId="45A247DB">
      <w:r w:rsidRPr="357AE71C" w:rsidR="41B15CB6">
        <w:rPr>
          <w:rFonts w:ascii="Times New Roman" w:hAnsi="Times New Roman" w:eastAsia="Times New Roman" w:cs="Times New Roman"/>
          <w:noProof w:val="0"/>
          <w:sz w:val="22"/>
          <w:szCs w:val="22"/>
          <w:lang w:val="en-GB"/>
        </w:rPr>
        <w:t>SHALL BE COMPLETED IN CAPITAL LETTERS OR ON A COMPUTER/</w:t>
      </w:r>
    </w:p>
    <w:p xmlns:wp14="http://schemas.microsoft.com/office/word/2010/wordml" w14:paraId="1136D441" wp14:textId="472BCBFE">
      <w:r w:rsidRPr="357AE71C" w:rsidR="41B15CB6">
        <w:rPr>
          <w:rFonts w:ascii="Times New Roman" w:hAnsi="Times New Roman" w:eastAsia="Times New Roman" w:cs="Times New Roman"/>
          <w:noProof w:val="0"/>
          <w:sz w:val="22"/>
          <w:szCs w:val="22"/>
          <w:lang w:val="en-US"/>
        </w:rPr>
        <w:t>*delete as appropriate</w:t>
      </w:r>
    </w:p>
    <w:tbl>
      <w:tblPr>
        <w:tblStyle w:val="TableNormal"/>
        <w:tblW w:w="0" w:type="auto"/>
        <w:tblLayout w:type="fixed"/>
        <w:tblLook w:val="00A0" w:firstRow="1" w:lastRow="0" w:firstColumn="1" w:lastColumn="0" w:noHBand="0" w:noVBand="0"/>
      </w:tblPr>
      <w:tblGrid>
        <w:gridCol w:w="2519"/>
        <w:gridCol w:w="36"/>
        <w:gridCol w:w="12"/>
        <w:gridCol w:w="169"/>
        <w:gridCol w:w="458"/>
        <w:gridCol w:w="410"/>
        <w:gridCol w:w="639"/>
        <w:gridCol w:w="1145"/>
        <w:gridCol w:w="362"/>
        <w:gridCol w:w="1278"/>
        <w:gridCol w:w="591"/>
        <w:gridCol w:w="72"/>
        <w:gridCol w:w="84"/>
        <w:gridCol w:w="1241"/>
      </w:tblGrid>
      <w:tr w:rsidR="357AE71C" w:rsidTr="357AE71C" w14:paraId="0EF47EAF">
        <w:trPr>
          <w:trHeight w:val="885"/>
        </w:trPr>
        <w:tc>
          <w:tcPr>
            <w:tcW w:w="5388" w:type="dxa"/>
            <w:gridSpan w:val="8"/>
            <w:tcBorders>
              <w:top w:val="single" w:sz="8"/>
              <w:left w:val="single" w:sz="8"/>
              <w:bottom w:val="single" w:sz="8"/>
              <w:right w:val="single" w:sz="8"/>
            </w:tcBorders>
            <w:shd w:val="clear" w:color="auto" w:fill="FFFFFF" w:themeFill="background1"/>
            <w:tcMar/>
            <w:vAlign w:val="top"/>
          </w:tcPr>
          <w:p w:rsidR="357AE71C" w:rsidRDefault="357AE71C" w14:paraId="0F78F6E7" w14:textId="492104A7">
            <w:r w:rsidRPr="357AE71C" w:rsidR="357AE71C">
              <w:rPr>
                <w:rFonts w:ascii="Times New Roman" w:hAnsi="Times New Roman" w:eastAsia="Times New Roman" w:cs="Times New Roman"/>
                <w:sz w:val="20"/>
                <w:szCs w:val="20"/>
              </w:rPr>
              <w:t>1.</w:t>
            </w:r>
            <w:r w:rsidRPr="357AE71C" w:rsidR="357AE71C">
              <w:rPr>
                <w:rFonts w:ascii="Times New Roman" w:hAnsi="Times New Roman" w:eastAsia="Times New Roman" w:cs="Times New Roman"/>
                <w:color w:val="000000" w:themeColor="text1" w:themeTint="FF" w:themeShade="FF"/>
                <w:sz w:val="20"/>
                <w:szCs w:val="20"/>
              </w:rPr>
              <w:t xml:space="preserve"> Nazwisko/Surname</w:t>
            </w:r>
          </w:p>
        </w:tc>
        <w:tc>
          <w:tcPr>
            <w:tcW w:w="3628" w:type="dxa"/>
            <w:gridSpan w:val="6"/>
            <w:tcBorders>
              <w:top w:val="single" w:sz="8"/>
              <w:left w:val="nil"/>
              <w:bottom w:val="single" w:sz="8"/>
              <w:right w:val="single" w:sz="8"/>
            </w:tcBorders>
            <w:shd w:val="clear" w:color="auto" w:fill="FFFFFF" w:themeFill="background1"/>
            <w:tcMar/>
            <w:vAlign w:val="top"/>
          </w:tcPr>
          <w:p w:rsidR="357AE71C" w:rsidRDefault="357AE71C" w14:paraId="35955152" w14:textId="5AF1A4B4">
            <w:r w:rsidRPr="357AE71C" w:rsidR="357AE71C">
              <w:rPr>
                <w:rFonts w:ascii="Times New Roman" w:hAnsi="Times New Roman" w:eastAsia="Times New Roman" w:cs="Times New Roman"/>
                <w:color w:val="000000" w:themeColor="text1" w:themeTint="FF" w:themeShade="FF"/>
                <w:sz w:val="20"/>
                <w:szCs w:val="20"/>
                <w:u w:val="single"/>
                <w:lang w:val="en-GB"/>
              </w:rPr>
              <w:t>2.</w:t>
            </w:r>
            <w:r w:rsidRPr="357AE71C" w:rsidR="357AE71C">
              <w:rPr>
                <w:rFonts w:ascii="Times New Roman" w:hAnsi="Times New Roman" w:eastAsia="Times New Roman" w:cs="Times New Roman"/>
                <w:color w:val="000000" w:themeColor="text1" w:themeTint="FF" w:themeShade="FF"/>
                <w:sz w:val="20"/>
                <w:szCs w:val="20"/>
                <w:u w:val="single"/>
                <w:lang w:val="en-US"/>
              </w:rPr>
              <w:t xml:space="preserve"> NR kartoteki ERP.PER – wypełnia Dział Plac* </w:t>
            </w:r>
            <w:r w:rsidRPr="357AE71C" w:rsidR="357AE71C">
              <w:rPr>
                <w:rFonts w:ascii="Times New Roman" w:hAnsi="Times New Roman" w:eastAsia="Times New Roman" w:cs="Times New Roman"/>
                <w:color w:val="000000" w:themeColor="text1" w:themeTint="FF" w:themeShade="FF"/>
                <w:sz w:val="20"/>
                <w:szCs w:val="20"/>
                <w:u w:val="single"/>
                <w:lang w:val="en-GB"/>
              </w:rPr>
              <w:t xml:space="preserve">ERP.PER ID number - filled by Payroll Department </w:t>
            </w:r>
          </w:p>
          <w:p w:rsidR="357AE71C" w:rsidRDefault="357AE71C" w14:paraId="74B3A66D" w14:textId="5A67F0B6">
            <w:r w:rsidRPr="357AE71C" w:rsidR="357AE71C">
              <w:rPr>
                <w:rFonts w:ascii="Times New Roman" w:hAnsi="Times New Roman" w:eastAsia="Times New Roman" w:cs="Times New Roman"/>
                <w:sz w:val="20"/>
                <w:szCs w:val="20"/>
                <w:lang w:val="en-US"/>
              </w:rPr>
              <w:t xml:space="preserve"> </w:t>
            </w:r>
          </w:p>
          <w:p w:rsidR="357AE71C" w:rsidRDefault="357AE71C" w14:paraId="6D7C40C1" w14:textId="24501385">
            <w:r w:rsidRPr="357AE71C" w:rsidR="357AE71C">
              <w:rPr>
                <w:rFonts w:ascii="Times New Roman" w:hAnsi="Times New Roman" w:eastAsia="Times New Roman" w:cs="Times New Roman"/>
                <w:sz w:val="20"/>
                <w:szCs w:val="20"/>
                <w:lang w:val="en-US"/>
              </w:rPr>
              <w:t xml:space="preserve"> </w:t>
            </w:r>
          </w:p>
        </w:tc>
      </w:tr>
      <w:tr w:rsidR="357AE71C" w:rsidTr="357AE71C" w14:paraId="05A97CDD">
        <w:trPr>
          <w:trHeight w:val="855"/>
        </w:trPr>
        <w:tc>
          <w:tcPr>
            <w:tcW w:w="5388" w:type="dxa"/>
            <w:gridSpan w:val="8"/>
            <w:tcBorders>
              <w:top w:val="single" w:sz="8"/>
              <w:left w:val="single" w:sz="8"/>
              <w:bottom w:val="single" w:sz="8"/>
              <w:right w:val="single" w:sz="8"/>
            </w:tcBorders>
            <w:shd w:val="clear" w:color="auto" w:fill="FFFFFF" w:themeFill="background1"/>
            <w:tcMar/>
            <w:vAlign w:val="top"/>
          </w:tcPr>
          <w:p w:rsidR="357AE71C" w:rsidRDefault="357AE71C" w14:paraId="1BBAA7A8" w14:textId="36A02D4B">
            <w:r w:rsidRPr="357AE71C" w:rsidR="357AE71C">
              <w:rPr>
                <w:rFonts w:ascii="Times New Roman" w:hAnsi="Times New Roman" w:eastAsia="Times New Roman" w:cs="Times New Roman"/>
                <w:color w:val="000000" w:themeColor="text1" w:themeTint="FF" w:themeShade="FF"/>
                <w:sz w:val="20"/>
                <w:szCs w:val="20"/>
                <w:lang w:val="en-US"/>
              </w:rPr>
              <w:t>3.PESEL number/</w:t>
            </w:r>
            <w:r w:rsidRPr="357AE71C" w:rsidR="357AE71C">
              <w:rPr>
                <w:rFonts w:ascii="Times New Roman" w:hAnsi="Times New Roman" w:eastAsia="Times New Roman" w:cs="Times New Roman"/>
                <w:color w:val="000000" w:themeColor="text1" w:themeTint="FF" w:themeShade="FF"/>
                <w:sz w:val="18"/>
                <w:szCs w:val="18"/>
                <w:lang w:val="en-US"/>
              </w:rPr>
              <w:t>PESEL</w:t>
            </w:r>
          </w:p>
          <w:p w:rsidR="357AE71C" w:rsidRDefault="357AE71C" w14:paraId="2EDC6C2C" w14:textId="75127724">
            <w:r w:rsidRPr="357AE71C" w:rsidR="357AE71C">
              <w:rPr>
                <w:rFonts w:ascii="Times New Roman" w:hAnsi="Times New Roman" w:eastAsia="Times New Roman" w:cs="Times New Roman"/>
                <w:sz w:val="20"/>
                <w:szCs w:val="20"/>
              </w:rPr>
              <w:t xml:space="preserve"> </w:t>
            </w:r>
          </w:p>
        </w:tc>
        <w:tc>
          <w:tcPr>
            <w:tcW w:w="3628" w:type="dxa"/>
            <w:gridSpan w:val="6"/>
            <w:tcBorders>
              <w:top w:val="single" w:sz="8"/>
              <w:left w:val="nil"/>
              <w:bottom w:val="single" w:sz="8"/>
              <w:right w:val="single" w:sz="8"/>
            </w:tcBorders>
            <w:shd w:val="clear" w:color="auto" w:fill="FFFFFF" w:themeFill="background1"/>
            <w:tcMar/>
            <w:vAlign w:val="top"/>
          </w:tcPr>
          <w:p w:rsidR="357AE71C" w:rsidRDefault="357AE71C" w14:paraId="75A7A379" w14:textId="26F8BE90">
            <w:r w:rsidRPr="357AE71C" w:rsidR="357AE71C">
              <w:rPr>
                <w:rFonts w:ascii="Times New Roman" w:hAnsi="Times New Roman" w:eastAsia="Times New Roman" w:cs="Times New Roman"/>
                <w:color w:val="000000" w:themeColor="text1" w:themeTint="FF" w:themeShade="FF"/>
                <w:sz w:val="20"/>
                <w:szCs w:val="20"/>
                <w:lang w:val="en-US"/>
              </w:rPr>
              <w:t>4. NIP/NIP-Polish Tax</w:t>
            </w:r>
            <w:hyperlink w:anchor="_ftn1" r:id="Rb3ace3522e6b42ec">
              <w:r w:rsidRPr="357AE71C" w:rsidR="357AE71C">
                <w:rPr>
                  <w:rStyle w:val="Hyperlink"/>
                  <w:rFonts w:ascii="Times New Roman" w:hAnsi="Times New Roman" w:eastAsia="Times New Roman" w:cs="Times New Roman"/>
                  <w:b w:val="1"/>
                  <w:bCs w:val="1"/>
                  <w:strike w:val="0"/>
                  <w:dstrike w:val="0"/>
                  <w:sz w:val="20"/>
                  <w:szCs w:val="20"/>
                  <w:vertAlign w:val="superscript"/>
                  <w:lang w:val="en-US"/>
                </w:rPr>
                <w:t>[1]</w:t>
              </w:r>
            </w:hyperlink>
            <w:r w:rsidRPr="357AE71C" w:rsidR="357AE71C">
              <w:rPr>
                <w:rFonts w:ascii="Times New Roman" w:hAnsi="Times New Roman" w:eastAsia="Times New Roman" w:cs="Times New Roman"/>
                <w:color w:val="000000" w:themeColor="text1" w:themeTint="FF" w:themeShade="FF"/>
                <w:sz w:val="20"/>
                <w:szCs w:val="20"/>
                <w:lang w:val="en-US"/>
              </w:rPr>
              <w:t xml:space="preserve">  Identification Number </w:t>
            </w:r>
          </w:p>
          <w:p w:rsidR="357AE71C" w:rsidRDefault="357AE71C" w14:paraId="7959D0DD" w14:textId="583EBB37">
            <w:r w:rsidRPr="357AE71C" w:rsidR="357AE71C">
              <w:rPr>
                <w:rFonts w:ascii="Times New Roman" w:hAnsi="Times New Roman" w:eastAsia="Times New Roman" w:cs="Times New Roman"/>
                <w:strike w:val="0"/>
                <w:dstrike w:val="0"/>
                <w:sz w:val="20"/>
                <w:szCs w:val="20"/>
                <w:u w:val="none"/>
                <w:lang w:val="en-GB"/>
              </w:rPr>
              <w:t xml:space="preserve"> </w:t>
            </w:r>
          </w:p>
        </w:tc>
      </w:tr>
      <w:tr w:rsidR="357AE71C" w:rsidTr="357AE71C" w14:paraId="0D779000">
        <w:trPr>
          <w:trHeight w:val="1170"/>
        </w:trPr>
        <w:tc>
          <w:tcPr>
            <w:tcW w:w="2567" w:type="dxa"/>
            <w:gridSpan w:val="3"/>
            <w:tcBorders>
              <w:top w:val="single" w:sz="8"/>
              <w:left w:val="single" w:sz="8"/>
              <w:bottom w:val="single" w:sz="8"/>
              <w:right w:val="single" w:sz="8"/>
            </w:tcBorders>
            <w:shd w:val="clear" w:color="auto" w:fill="FFFFFF" w:themeFill="background1"/>
            <w:tcMar/>
            <w:vAlign w:val="top"/>
          </w:tcPr>
          <w:p w:rsidR="357AE71C" w:rsidRDefault="357AE71C" w14:paraId="48DCFA4C" w14:textId="6AC23D05">
            <w:r w:rsidRPr="357AE71C" w:rsidR="357AE71C">
              <w:rPr>
                <w:rFonts w:ascii="Times New Roman" w:hAnsi="Times New Roman" w:eastAsia="Times New Roman" w:cs="Times New Roman"/>
                <w:color w:val="000000" w:themeColor="text1" w:themeTint="FF" w:themeShade="FF"/>
                <w:sz w:val="20"/>
                <w:szCs w:val="20"/>
              </w:rPr>
              <w:t>5. Pierwsze imię/ First name</w:t>
            </w:r>
          </w:p>
          <w:p w:rsidR="357AE71C" w:rsidRDefault="357AE71C" w14:paraId="519931C5" w14:textId="413B2B02">
            <w:r w:rsidRPr="357AE71C" w:rsidR="357AE71C">
              <w:rPr>
                <w:rFonts w:ascii="Times New Roman" w:hAnsi="Times New Roman" w:eastAsia="Times New Roman" w:cs="Times New Roman"/>
                <w:sz w:val="20"/>
                <w:szCs w:val="20"/>
                <w:lang w:val="en-US"/>
              </w:rPr>
              <w:t xml:space="preserve"> </w:t>
            </w:r>
          </w:p>
        </w:tc>
        <w:tc>
          <w:tcPr>
            <w:tcW w:w="2821" w:type="dxa"/>
            <w:gridSpan w:val="5"/>
            <w:tcBorders>
              <w:top w:val="nil" w:sz="8"/>
              <w:left w:val="nil"/>
              <w:bottom w:val="single" w:sz="8"/>
              <w:right w:val="single" w:sz="8"/>
            </w:tcBorders>
            <w:shd w:val="clear" w:color="auto" w:fill="FFFFFF" w:themeFill="background1"/>
            <w:tcMar/>
            <w:vAlign w:val="top"/>
          </w:tcPr>
          <w:p w:rsidR="357AE71C" w:rsidRDefault="357AE71C" w14:paraId="5564B3C6" w14:textId="183DE465">
            <w:r w:rsidRPr="357AE71C" w:rsidR="357AE71C">
              <w:rPr>
                <w:rFonts w:ascii="Times New Roman" w:hAnsi="Times New Roman" w:eastAsia="Times New Roman" w:cs="Times New Roman"/>
                <w:color w:val="000000" w:themeColor="text1" w:themeTint="FF" w:themeShade="FF"/>
                <w:sz w:val="20"/>
                <w:szCs w:val="20"/>
              </w:rPr>
              <w:t>6. Drugie imię/ Second name</w:t>
            </w:r>
          </w:p>
        </w:tc>
        <w:tc>
          <w:tcPr>
            <w:tcW w:w="3628" w:type="dxa"/>
            <w:gridSpan w:val="6"/>
            <w:tcBorders>
              <w:top w:val="single" w:sz="8"/>
              <w:left w:val="nil"/>
              <w:bottom w:val="single" w:sz="8"/>
              <w:right w:val="single" w:sz="8"/>
            </w:tcBorders>
            <w:shd w:val="clear" w:color="auto" w:fill="FFFFFF" w:themeFill="background1"/>
            <w:tcMar/>
            <w:vAlign w:val="top"/>
          </w:tcPr>
          <w:p w:rsidR="357AE71C" w:rsidRDefault="357AE71C" w14:paraId="11F90198" w14:textId="3408AE38">
            <w:r w:rsidRPr="357AE71C" w:rsidR="357AE71C">
              <w:rPr>
                <w:rFonts w:ascii="Times New Roman" w:hAnsi="Times New Roman" w:eastAsia="Times New Roman" w:cs="Times New Roman"/>
                <w:color w:val="000000" w:themeColor="text1" w:themeTint="FF" w:themeShade="FF"/>
                <w:sz w:val="20"/>
                <w:szCs w:val="20"/>
              </w:rPr>
              <w:t>7.</w:t>
            </w:r>
            <w:r w:rsidRPr="357AE71C" w:rsidR="357AE71C">
              <w:rPr>
                <w:rFonts w:ascii="Times New Roman" w:hAnsi="Times New Roman" w:eastAsia="Times New Roman" w:cs="Times New Roman"/>
                <w:color w:val="000000" w:themeColor="text1" w:themeTint="FF" w:themeShade="FF"/>
                <w:sz w:val="18"/>
                <w:szCs w:val="18"/>
              </w:rPr>
              <w:t xml:space="preserve"> Płeć Kobieta/ Mężczyzna*/</w:t>
            </w:r>
            <w:r w:rsidRPr="357AE71C" w:rsidR="357AE71C">
              <w:rPr>
                <w:rFonts w:ascii="Times New Roman" w:hAnsi="Times New Roman" w:eastAsia="Times New Roman" w:cs="Times New Roman"/>
                <w:color w:val="000000" w:themeColor="text1" w:themeTint="FF" w:themeShade="FF"/>
                <w:sz w:val="20"/>
                <w:szCs w:val="20"/>
              </w:rPr>
              <w:t xml:space="preserve"> Gender: Female/Male*</w:t>
            </w:r>
          </w:p>
          <w:p w:rsidR="357AE71C" w:rsidRDefault="357AE71C" w14:paraId="4AB36C90" w14:textId="19C34EE8">
            <w:r w:rsidRPr="357AE71C" w:rsidR="357AE71C">
              <w:rPr>
                <w:rFonts w:ascii="Times New Roman" w:hAnsi="Times New Roman" w:eastAsia="Times New Roman" w:cs="Times New Roman"/>
                <w:sz w:val="20"/>
                <w:szCs w:val="20"/>
                <w:lang w:val="en-US"/>
              </w:rPr>
              <w:t xml:space="preserve"> </w:t>
            </w:r>
          </w:p>
        </w:tc>
      </w:tr>
      <w:tr w:rsidR="357AE71C" w:rsidTr="357AE71C" w14:paraId="74EAEC6A">
        <w:trPr>
          <w:trHeight w:val="1005"/>
        </w:trPr>
        <w:tc>
          <w:tcPr>
            <w:tcW w:w="2567" w:type="dxa"/>
            <w:gridSpan w:val="3"/>
            <w:tcBorders>
              <w:top w:val="single" w:sz="8"/>
              <w:left w:val="single" w:sz="8"/>
              <w:bottom w:val="single" w:sz="8"/>
              <w:right w:val="single" w:sz="8"/>
            </w:tcBorders>
            <w:shd w:val="clear" w:color="auto" w:fill="FFFFFF" w:themeFill="background1"/>
            <w:tcMar/>
            <w:vAlign w:val="top"/>
          </w:tcPr>
          <w:p w:rsidR="357AE71C" w:rsidRDefault="357AE71C" w14:paraId="518EA80C" w14:textId="5435DEA6">
            <w:r w:rsidRPr="357AE71C" w:rsidR="357AE71C">
              <w:rPr>
                <w:rFonts w:ascii="Times New Roman" w:hAnsi="Times New Roman" w:eastAsia="Times New Roman" w:cs="Times New Roman"/>
                <w:color w:val="000000" w:themeColor="text1" w:themeTint="FF" w:themeShade="FF"/>
                <w:sz w:val="20"/>
                <w:szCs w:val="20"/>
              </w:rPr>
              <w:t>8. Data urodzenia/ Date of birth</w:t>
            </w:r>
          </w:p>
        </w:tc>
        <w:tc>
          <w:tcPr>
            <w:tcW w:w="2821" w:type="dxa"/>
            <w:gridSpan w:val="5"/>
            <w:tcBorders>
              <w:top w:val="single" w:sz="8"/>
              <w:left w:val="nil"/>
              <w:bottom w:val="single" w:sz="8"/>
              <w:right w:val="single" w:sz="8"/>
            </w:tcBorders>
            <w:shd w:val="clear" w:color="auto" w:fill="FFFFFF" w:themeFill="background1"/>
            <w:tcMar/>
            <w:vAlign w:val="top"/>
          </w:tcPr>
          <w:p w:rsidR="357AE71C" w:rsidRDefault="357AE71C" w14:paraId="2F2871D2" w14:textId="0BA80DBE">
            <w:r w:rsidRPr="357AE71C" w:rsidR="357AE71C">
              <w:rPr>
                <w:rFonts w:ascii="Times New Roman" w:hAnsi="Times New Roman" w:eastAsia="Times New Roman" w:cs="Times New Roman"/>
                <w:color w:val="000000" w:themeColor="text1" w:themeTint="FF" w:themeShade="FF"/>
                <w:sz w:val="20"/>
                <w:szCs w:val="20"/>
              </w:rPr>
              <w:t>9. Obywatelstwo/ Citizenship</w:t>
            </w:r>
          </w:p>
          <w:p w:rsidR="357AE71C" w:rsidRDefault="357AE71C" w14:paraId="40D38342" w14:textId="328FA55A">
            <w:r w:rsidRPr="357AE71C" w:rsidR="357AE71C">
              <w:rPr>
                <w:rFonts w:ascii="Times New Roman" w:hAnsi="Times New Roman" w:eastAsia="Times New Roman" w:cs="Times New Roman"/>
                <w:sz w:val="20"/>
                <w:szCs w:val="20"/>
              </w:rPr>
              <w:t xml:space="preserve"> </w:t>
            </w:r>
          </w:p>
        </w:tc>
        <w:tc>
          <w:tcPr>
            <w:tcW w:w="3628" w:type="dxa"/>
            <w:gridSpan w:val="6"/>
            <w:tcBorders>
              <w:top w:val="single" w:sz="8"/>
              <w:left w:val="nil"/>
              <w:bottom w:val="single" w:sz="8"/>
              <w:right w:val="single" w:sz="8"/>
            </w:tcBorders>
            <w:shd w:val="clear" w:color="auto" w:fill="FFFFFF" w:themeFill="background1"/>
            <w:tcMar/>
            <w:vAlign w:val="top"/>
          </w:tcPr>
          <w:p w:rsidR="357AE71C" w:rsidRDefault="357AE71C" w14:paraId="2EEF9B88" w14:textId="13C45B96">
            <w:r w:rsidRPr="357AE71C" w:rsidR="357AE71C">
              <w:rPr>
                <w:rFonts w:ascii="Times New Roman" w:hAnsi="Times New Roman" w:eastAsia="Times New Roman" w:cs="Times New Roman"/>
                <w:color w:val="000000" w:themeColor="text1" w:themeTint="FF" w:themeShade="FF"/>
                <w:sz w:val="20"/>
                <w:szCs w:val="20"/>
              </w:rPr>
              <w:t>10. Wykształcenie/tytuł naukowy/Edukaction/Academic title</w:t>
            </w:r>
          </w:p>
        </w:tc>
      </w:tr>
      <w:tr w:rsidR="357AE71C" w:rsidTr="357AE71C" w14:paraId="66A70475">
        <w:trPr>
          <w:trHeight w:val="810"/>
        </w:trPr>
        <w:tc>
          <w:tcPr>
            <w:tcW w:w="9016" w:type="dxa"/>
            <w:gridSpan w:val="14"/>
            <w:tcBorders>
              <w:top w:val="single" w:sz="8"/>
              <w:left w:val="single" w:sz="8"/>
              <w:bottom w:val="single" w:sz="8"/>
              <w:right w:val="single" w:sz="8"/>
            </w:tcBorders>
            <w:shd w:val="clear" w:color="auto" w:fill="FFFFFF" w:themeFill="background1"/>
            <w:tcMar/>
            <w:vAlign w:val="top"/>
          </w:tcPr>
          <w:p w:rsidR="357AE71C" w:rsidRDefault="357AE71C" w14:paraId="0AAF5F17" w14:textId="72E5099E">
            <w:r w:rsidRPr="357AE71C" w:rsidR="357AE71C">
              <w:rPr>
                <w:rFonts w:ascii="Times New Roman" w:hAnsi="Times New Roman" w:eastAsia="Times New Roman" w:cs="Times New Roman"/>
                <w:color w:val="000000" w:themeColor="text1" w:themeTint="FF" w:themeShade="FF"/>
                <w:sz w:val="20"/>
                <w:szCs w:val="20"/>
                <w:lang w:val="en-US"/>
              </w:rPr>
              <w:t>11. Dane kontaktowe/ Contact details</w:t>
            </w:r>
            <w:hyperlink w:anchor="_ftn2" r:id="R31985250a8b74736">
              <w:r w:rsidRPr="357AE71C" w:rsidR="357AE71C">
                <w:rPr>
                  <w:rStyle w:val="Hyperlink"/>
                  <w:rFonts w:ascii="Times New Roman" w:hAnsi="Times New Roman" w:eastAsia="Times New Roman" w:cs="Times New Roman"/>
                  <w:b w:val="1"/>
                  <w:bCs w:val="1"/>
                  <w:strike w:val="0"/>
                  <w:dstrike w:val="0"/>
                  <w:sz w:val="22"/>
                  <w:szCs w:val="22"/>
                  <w:vertAlign w:val="superscript"/>
                  <w:lang w:val="en-US"/>
                </w:rPr>
                <w:t>[2]</w:t>
              </w:r>
            </w:hyperlink>
          </w:p>
        </w:tc>
      </w:tr>
      <w:tr w:rsidR="357AE71C" w:rsidTr="357AE71C" w14:paraId="2C1346E9">
        <w:trPr>
          <w:trHeight w:val="420"/>
        </w:trPr>
        <w:tc>
          <w:tcPr>
            <w:tcW w:w="9016" w:type="dxa"/>
            <w:gridSpan w:val="14"/>
            <w:tcBorders>
              <w:top w:val="single" w:sz="8"/>
              <w:left w:val="single" w:sz="8"/>
              <w:bottom w:val="single" w:sz="8"/>
              <w:right w:val="single" w:sz="8"/>
            </w:tcBorders>
            <w:shd w:val="clear" w:color="auto" w:fill="BFBFBF" w:themeFill="background1" w:themeFillShade="BF"/>
            <w:tcMar/>
            <w:vAlign w:val="top"/>
          </w:tcPr>
          <w:p w:rsidR="357AE71C" w:rsidRDefault="357AE71C" w14:paraId="21EE97D6" w14:textId="3A193E39">
            <w:r w:rsidRPr="357AE71C" w:rsidR="357AE71C">
              <w:rPr>
                <w:rFonts w:ascii="Times New Roman" w:hAnsi="Times New Roman" w:eastAsia="Times New Roman" w:cs="Times New Roman"/>
                <w:b w:val="1"/>
                <w:bCs w:val="1"/>
                <w:color w:val="000000" w:themeColor="text1" w:themeTint="FF" w:themeShade="FF"/>
                <w:sz w:val="24"/>
                <w:szCs w:val="24"/>
              </w:rPr>
              <w:t xml:space="preserve">DOKUMENT TOŻSAMOŚCI /IDENTITY DOCUMENT (Wypełniają tylko </w:t>
            </w:r>
            <w:r w:rsidRPr="357AE71C" w:rsidR="357AE71C">
              <w:rPr>
                <w:rFonts w:ascii="Times New Roman" w:hAnsi="Times New Roman" w:eastAsia="Times New Roman" w:cs="Times New Roman"/>
                <w:b w:val="1"/>
                <w:bCs w:val="1"/>
                <w:color w:val="000000" w:themeColor="text1" w:themeTint="FF" w:themeShade="FF"/>
                <w:sz w:val="24"/>
                <w:szCs w:val="24"/>
                <w:u w:val="single"/>
              </w:rPr>
              <w:t>nierezydenci polscy</w:t>
            </w:r>
            <w:r w:rsidRPr="357AE71C" w:rsidR="357AE71C">
              <w:rPr>
                <w:rFonts w:ascii="Times New Roman" w:hAnsi="Times New Roman" w:eastAsia="Times New Roman" w:cs="Times New Roman"/>
                <w:b w:val="1"/>
                <w:bCs w:val="1"/>
                <w:color w:val="000000" w:themeColor="text1" w:themeTint="FF" w:themeShade="FF"/>
                <w:sz w:val="24"/>
                <w:szCs w:val="24"/>
              </w:rPr>
              <w:t xml:space="preserve">/ Filled only by </w:t>
            </w:r>
            <w:r w:rsidRPr="357AE71C" w:rsidR="357AE71C">
              <w:rPr>
                <w:rFonts w:ascii="Times New Roman" w:hAnsi="Times New Roman" w:eastAsia="Times New Roman" w:cs="Times New Roman"/>
                <w:b w:val="1"/>
                <w:bCs w:val="1"/>
                <w:color w:val="000000" w:themeColor="text1" w:themeTint="FF" w:themeShade="FF"/>
                <w:sz w:val="24"/>
                <w:szCs w:val="24"/>
                <w:u w:val="single"/>
              </w:rPr>
              <w:t>non-resident</w:t>
            </w:r>
            <w:r w:rsidRPr="357AE71C" w:rsidR="357AE71C">
              <w:rPr>
                <w:rFonts w:ascii="Times New Roman" w:hAnsi="Times New Roman" w:eastAsia="Times New Roman" w:cs="Times New Roman"/>
                <w:b w:val="1"/>
                <w:bCs w:val="1"/>
                <w:color w:val="000000" w:themeColor="text1" w:themeTint="FF" w:themeShade="FF"/>
                <w:sz w:val="24"/>
                <w:szCs w:val="24"/>
              </w:rPr>
              <w:t>)</w:t>
            </w:r>
          </w:p>
        </w:tc>
      </w:tr>
      <w:tr w:rsidR="357AE71C" w:rsidTr="357AE71C" w14:paraId="7C06381B">
        <w:trPr>
          <w:trHeight w:val="750"/>
        </w:trPr>
        <w:tc>
          <w:tcPr>
            <w:tcW w:w="4243" w:type="dxa"/>
            <w:gridSpan w:val="7"/>
            <w:tcBorders>
              <w:top w:val="single" w:sz="8"/>
              <w:left w:val="single" w:sz="8"/>
              <w:bottom w:val="single" w:sz="8"/>
              <w:right w:val="single" w:sz="8"/>
            </w:tcBorders>
            <w:shd w:val="clear" w:color="auto" w:fill="FFFFFF" w:themeFill="background1"/>
            <w:tcMar/>
            <w:vAlign w:val="top"/>
          </w:tcPr>
          <w:p w:rsidR="357AE71C" w:rsidRDefault="357AE71C" w14:paraId="455090D9" w14:textId="49800ED1">
            <w:r w:rsidRPr="357AE71C" w:rsidR="357AE71C">
              <w:rPr>
                <w:rFonts w:ascii="Times New Roman" w:hAnsi="Times New Roman" w:eastAsia="Times New Roman" w:cs="Times New Roman"/>
                <w:color w:val="000000" w:themeColor="text1" w:themeTint="FF" w:themeShade="FF"/>
                <w:sz w:val="20"/>
                <w:szCs w:val="20"/>
                <w:lang w:val="en-GB"/>
              </w:rPr>
              <w:t xml:space="preserve">12. Rodzaj dokumentu tożsamości zgodnego z miejscem rezydencji podatkowej/Type of ID </w:t>
            </w:r>
            <w:r w:rsidRPr="357AE71C" w:rsidR="357AE71C">
              <w:rPr>
                <w:rFonts w:ascii="Times New Roman" w:hAnsi="Times New Roman" w:eastAsia="Times New Roman" w:cs="Times New Roman"/>
                <w:color w:val="000000" w:themeColor="text1" w:themeTint="FF" w:themeShade="FF"/>
                <w:sz w:val="20"/>
                <w:szCs w:val="20"/>
                <w:lang w:val="en"/>
              </w:rPr>
              <w:t>compatible with the place of tax residence</w:t>
            </w:r>
            <w:r w:rsidR="357AE71C">
              <w:rPr/>
              <w:t xml:space="preserve"> </w:t>
            </w:r>
          </w:p>
          <w:p w:rsidR="357AE71C" w:rsidRDefault="357AE71C" w14:paraId="04CDD041" w14:textId="6B2682FB">
            <w:r w:rsidRPr="357AE71C" w:rsidR="357AE71C">
              <w:rPr>
                <w:rFonts w:ascii="Times New Roman" w:hAnsi="Times New Roman" w:eastAsia="Times New Roman" w:cs="Times New Roman"/>
                <w:b w:val="1"/>
                <w:bCs w:val="1"/>
                <w:color w:val="000000" w:themeColor="text1" w:themeTint="FF" w:themeShade="FF"/>
                <w:sz w:val="24"/>
                <w:szCs w:val="24"/>
                <w:vertAlign w:val="superscript"/>
              </w:rPr>
              <w:t xml:space="preserve"> </w:t>
            </w:r>
          </w:p>
          <w:p w:rsidR="357AE71C" w:rsidRDefault="357AE71C" w14:paraId="74054936" w14:textId="05F57FD5">
            <w:r w:rsidRPr="357AE71C" w:rsidR="357AE71C">
              <w:rPr>
                <w:rFonts w:ascii="Times New Roman" w:hAnsi="Times New Roman" w:eastAsia="Times New Roman" w:cs="Times New Roman"/>
                <w:sz w:val="20"/>
                <w:szCs w:val="20"/>
                <w:lang w:val="en-GB"/>
              </w:rPr>
              <w:t xml:space="preserve"> </w:t>
            </w:r>
          </w:p>
        </w:tc>
        <w:tc>
          <w:tcPr>
            <w:tcW w:w="2785" w:type="dxa"/>
            <w:gridSpan w:val="3"/>
            <w:tcBorders>
              <w:top w:val="nil" w:sz="8"/>
              <w:left w:val="nil"/>
              <w:bottom w:val="single" w:sz="8"/>
              <w:right w:val="single" w:sz="8"/>
            </w:tcBorders>
            <w:shd w:val="clear" w:color="auto" w:fill="FFFFFF" w:themeFill="background1"/>
            <w:tcMar/>
            <w:vAlign w:val="top"/>
          </w:tcPr>
          <w:p w:rsidR="357AE71C" w:rsidRDefault="357AE71C" w14:paraId="5B85CFBB" w14:textId="3F35BD1C">
            <w:r w:rsidRPr="357AE71C" w:rsidR="357AE71C">
              <w:rPr>
                <w:rFonts w:ascii="Times New Roman" w:hAnsi="Times New Roman" w:eastAsia="Times New Roman" w:cs="Times New Roman"/>
                <w:color w:val="000000" w:themeColor="text1" w:themeTint="FF" w:themeShade="FF"/>
                <w:sz w:val="20"/>
                <w:szCs w:val="20"/>
                <w:lang w:val="en-GB"/>
              </w:rPr>
              <w:t>13. Seria i numer dokumentu tożsamości /ID number</w:t>
            </w:r>
          </w:p>
        </w:tc>
        <w:tc>
          <w:tcPr>
            <w:tcW w:w="1988" w:type="dxa"/>
            <w:gridSpan w:val="4"/>
            <w:tcBorders>
              <w:top w:val="nil" w:sz="8"/>
              <w:left w:val="nil"/>
              <w:bottom w:val="single" w:sz="8"/>
              <w:right w:val="single" w:sz="8"/>
            </w:tcBorders>
            <w:shd w:val="clear" w:color="auto" w:fill="FFFFFF" w:themeFill="background1"/>
            <w:tcMar/>
            <w:vAlign w:val="top"/>
          </w:tcPr>
          <w:p w:rsidR="357AE71C" w:rsidRDefault="357AE71C" w14:paraId="358F016D" w14:textId="1678CC3D">
            <w:r w:rsidRPr="357AE71C" w:rsidR="357AE71C">
              <w:rPr>
                <w:rFonts w:ascii="Times New Roman" w:hAnsi="Times New Roman" w:eastAsia="Times New Roman" w:cs="Times New Roman"/>
                <w:color w:val="000000" w:themeColor="text1" w:themeTint="FF" w:themeShade="FF"/>
                <w:sz w:val="20"/>
                <w:szCs w:val="20"/>
                <w:lang w:val="en-GB"/>
              </w:rPr>
              <w:t xml:space="preserve">14.Kraj wydania dokumentu/ Country of issuance </w:t>
            </w:r>
          </w:p>
        </w:tc>
      </w:tr>
      <w:tr w:rsidR="357AE71C" w:rsidTr="357AE71C" w14:paraId="6457AAE0">
        <w:trPr>
          <w:trHeight w:val="750"/>
        </w:trPr>
        <w:tc>
          <w:tcPr>
            <w:tcW w:w="4243" w:type="dxa"/>
            <w:gridSpan w:val="7"/>
            <w:tcBorders>
              <w:top w:val="single" w:sz="8"/>
              <w:left w:val="single" w:sz="8"/>
              <w:bottom w:val="single" w:sz="8"/>
              <w:right w:val="single" w:sz="8"/>
            </w:tcBorders>
            <w:shd w:val="clear" w:color="auto" w:fill="FFFFFF" w:themeFill="background1"/>
            <w:tcMar/>
            <w:vAlign w:val="top"/>
          </w:tcPr>
          <w:p w:rsidR="357AE71C" w:rsidRDefault="357AE71C" w14:paraId="726B2348" w14:textId="5C2704C9">
            <w:r w:rsidRPr="357AE71C" w:rsidR="357AE71C">
              <w:rPr>
                <w:rFonts w:ascii="Times New Roman" w:hAnsi="Times New Roman" w:eastAsia="Times New Roman" w:cs="Times New Roman"/>
                <w:color w:val="000000" w:themeColor="text1" w:themeTint="FF" w:themeShade="FF"/>
                <w:sz w:val="20"/>
                <w:szCs w:val="20"/>
              </w:rPr>
              <w:t>15. Imię ojca/Father’s name</w:t>
            </w:r>
          </w:p>
          <w:p w:rsidR="357AE71C" w:rsidRDefault="357AE71C" w14:paraId="3D927307" w14:textId="4690AF3D">
            <w:r w:rsidRPr="357AE71C" w:rsidR="357AE71C">
              <w:rPr>
                <w:rFonts w:ascii="Times New Roman" w:hAnsi="Times New Roman" w:eastAsia="Times New Roman" w:cs="Times New Roman"/>
                <w:sz w:val="20"/>
                <w:szCs w:val="20"/>
                <w:lang w:val="en-GB"/>
              </w:rPr>
              <w:t xml:space="preserve"> </w:t>
            </w:r>
          </w:p>
        </w:tc>
        <w:tc>
          <w:tcPr>
            <w:tcW w:w="2785" w:type="dxa"/>
            <w:gridSpan w:val="3"/>
            <w:tcBorders>
              <w:top w:val="single" w:sz="8"/>
              <w:left w:val="nil"/>
              <w:bottom w:val="single" w:sz="8"/>
              <w:right w:val="single" w:sz="8"/>
            </w:tcBorders>
            <w:shd w:val="clear" w:color="auto" w:fill="FFFFFF" w:themeFill="background1"/>
            <w:tcMar/>
            <w:vAlign w:val="top"/>
          </w:tcPr>
          <w:p w:rsidR="357AE71C" w:rsidRDefault="357AE71C" w14:paraId="49DB14FF" w14:textId="6D0B68ED">
            <w:r w:rsidRPr="357AE71C" w:rsidR="357AE71C">
              <w:rPr>
                <w:rFonts w:ascii="Times New Roman" w:hAnsi="Times New Roman" w:eastAsia="Times New Roman" w:cs="Times New Roman"/>
                <w:color w:val="000000" w:themeColor="text1" w:themeTint="FF" w:themeShade="FF"/>
                <w:sz w:val="20"/>
                <w:szCs w:val="20"/>
              </w:rPr>
              <w:t>16. Imię matki/Mother’s name</w:t>
            </w:r>
          </w:p>
          <w:p w:rsidR="357AE71C" w:rsidRDefault="357AE71C" w14:paraId="205695FB" w14:textId="7AEC74EB">
            <w:r w:rsidRPr="357AE71C" w:rsidR="357AE71C">
              <w:rPr>
                <w:rFonts w:ascii="Times New Roman" w:hAnsi="Times New Roman" w:eastAsia="Times New Roman" w:cs="Times New Roman"/>
                <w:sz w:val="20"/>
                <w:szCs w:val="20"/>
                <w:lang w:val="en-GB"/>
              </w:rPr>
              <w:t xml:space="preserve"> </w:t>
            </w:r>
          </w:p>
        </w:tc>
        <w:tc>
          <w:tcPr>
            <w:tcW w:w="1988" w:type="dxa"/>
            <w:gridSpan w:val="4"/>
            <w:tcBorders>
              <w:top w:val="single" w:sz="8"/>
              <w:left w:val="nil"/>
              <w:bottom w:val="single" w:sz="8"/>
              <w:right w:val="single" w:sz="8"/>
            </w:tcBorders>
            <w:shd w:val="clear" w:color="auto" w:fill="FFFFFF" w:themeFill="background1"/>
            <w:tcMar/>
            <w:vAlign w:val="top"/>
          </w:tcPr>
          <w:p w:rsidR="357AE71C" w:rsidRDefault="357AE71C" w14:paraId="1E535EEA" w14:textId="3149E2C8">
            <w:r w:rsidRPr="357AE71C" w:rsidR="357AE71C">
              <w:rPr>
                <w:rFonts w:ascii="Times New Roman" w:hAnsi="Times New Roman" w:eastAsia="Times New Roman" w:cs="Times New Roman"/>
                <w:color w:val="000000" w:themeColor="text1" w:themeTint="FF" w:themeShade="FF"/>
                <w:sz w:val="20"/>
                <w:szCs w:val="20"/>
              </w:rPr>
              <w:t>17. Miejsce urodzenia/Place of birth</w:t>
            </w:r>
          </w:p>
          <w:p w:rsidR="357AE71C" w:rsidRDefault="357AE71C" w14:paraId="6B29FBB5" w14:textId="5683F8A2">
            <w:r w:rsidRPr="357AE71C" w:rsidR="357AE71C">
              <w:rPr>
                <w:rFonts w:ascii="Times New Roman" w:hAnsi="Times New Roman" w:eastAsia="Times New Roman" w:cs="Times New Roman"/>
                <w:sz w:val="20"/>
                <w:szCs w:val="20"/>
                <w:lang w:val="en-GB"/>
              </w:rPr>
              <w:t xml:space="preserve"> </w:t>
            </w:r>
          </w:p>
        </w:tc>
      </w:tr>
      <w:tr w:rsidR="357AE71C" w:rsidTr="357AE71C" w14:paraId="1911A1DA">
        <w:trPr>
          <w:trHeight w:val="360"/>
        </w:trPr>
        <w:tc>
          <w:tcPr>
            <w:tcW w:w="9016" w:type="dxa"/>
            <w:gridSpan w:val="14"/>
            <w:tcBorders>
              <w:top w:val="single" w:sz="8"/>
              <w:left w:val="single" w:sz="8"/>
              <w:bottom w:val="single" w:sz="8"/>
              <w:right w:val="single" w:sz="8"/>
            </w:tcBorders>
            <w:shd w:val="clear" w:color="auto" w:fill="BFBFBF" w:themeFill="background1" w:themeFillShade="BF"/>
            <w:tcMar/>
            <w:vAlign w:val="top"/>
          </w:tcPr>
          <w:p w:rsidR="357AE71C" w:rsidRDefault="357AE71C" w14:paraId="53A15060" w14:textId="483BF017">
            <w:r w:rsidRPr="357AE71C" w:rsidR="357AE71C">
              <w:rPr>
                <w:rFonts w:ascii="Times New Roman" w:hAnsi="Times New Roman" w:eastAsia="Times New Roman" w:cs="Times New Roman"/>
                <w:b w:val="1"/>
                <w:bCs w:val="1"/>
                <w:color w:val="000000" w:themeColor="text1" w:themeTint="FF" w:themeShade="FF"/>
                <w:sz w:val="24"/>
                <w:szCs w:val="24"/>
              </w:rPr>
              <w:t>RODZAJ OBOWIĄZKU PODATKOWEGO PODATNIKA /TYPE OF TAX LIABILITY</w:t>
            </w:r>
          </w:p>
          <w:p w:rsidR="357AE71C" w:rsidRDefault="357AE71C" w14:paraId="062C3524" w14:textId="710D4EDE">
            <w:r w:rsidRPr="357AE71C" w:rsidR="357AE71C">
              <w:rPr>
                <w:rFonts w:ascii="Times New Roman" w:hAnsi="Times New Roman" w:eastAsia="Times New Roman" w:cs="Times New Roman"/>
                <w:b w:val="1"/>
                <w:bCs w:val="1"/>
                <w:color w:val="FF0000"/>
                <w:sz w:val="24"/>
                <w:szCs w:val="24"/>
                <w:u w:val="single"/>
              </w:rPr>
              <w:t>NOTICE: before completing please read explanations on page 4-5/ UWAGA: przed przystąpieniem do wypełniania należy przeczytać objaśnienia na str. 4-5</w:t>
            </w:r>
          </w:p>
          <w:p w:rsidR="357AE71C" w:rsidRDefault="357AE71C" w14:paraId="4CB717D8" w14:textId="423AFBFD">
            <w:r w:rsidRPr="357AE71C" w:rsidR="357AE71C">
              <w:rPr>
                <w:rFonts w:ascii="Times New Roman" w:hAnsi="Times New Roman" w:eastAsia="Times New Roman" w:cs="Times New Roman"/>
                <w:b w:val="1"/>
                <w:bCs w:val="1"/>
                <w:color w:val="FF0000"/>
                <w:sz w:val="20"/>
                <w:szCs w:val="20"/>
                <w:lang w:val="en-GB"/>
              </w:rPr>
              <w:t xml:space="preserve">Please put “x” in the appropriate box/ proszę wstawić znak  “x” we właściwy kwadrat  </w:t>
            </w:r>
          </w:p>
        </w:tc>
      </w:tr>
      <w:tr w:rsidR="357AE71C" w:rsidTr="357AE71C" w14:paraId="24D3D429">
        <w:trPr>
          <w:trHeight w:val="735"/>
        </w:trPr>
        <w:tc>
          <w:tcPr>
            <w:tcW w:w="2736" w:type="dxa"/>
            <w:gridSpan w:val="4"/>
            <w:tcBorders>
              <w:top w:val="single" w:sz="8"/>
              <w:left w:val="single" w:sz="8"/>
              <w:bottom w:val="single" w:sz="8"/>
              <w:right w:val="single" w:sz="8"/>
            </w:tcBorders>
            <w:shd w:val="clear" w:color="auto" w:fill="FFFFFF" w:themeFill="background1"/>
            <w:tcMar/>
            <w:vAlign w:val="top"/>
          </w:tcPr>
          <w:p w:rsidR="357AE71C" w:rsidRDefault="357AE71C" w14:paraId="4C083A1A" w14:textId="5918CB71">
            <w:r w:rsidRPr="357AE71C" w:rsidR="357AE71C">
              <w:rPr>
                <w:rFonts w:ascii="Times New Roman" w:hAnsi="Times New Roman" w:eastAsia="Times New Roman" w:cs="Times New Roman"/>
                <w:b w:val="1"/>
                <w:bCs w:val="1"/>
                <w:color w:val="000000" w:themeColor="text1" w:themeTint="FF" w:themeShade="FF"/>
                <w:sz w:val="24"/>
                <w:szCs w:val="24"/>
                <w:lang w:val="en-US"/>
              </w:rPr>
              <w:t xml:space="preserve">18. </w:t>
            </w:r>
            <w:r w:rsidRPr="357AE71C" w:rsidR="357AE71C">
              <w:rPr>
                <w:rFonts w:ascii="Times New Roman" w:hAnsi="Times New Roman" w:eastAsia="Times New Roman" w:cs="Times New Roman"/>
                <w:b w:val="1"/>
                <w:bCs w:val="1"/>
                <w:color w:val="000000" w:themeColor="text1" w:themeTint="FF" w:themeShade="FF"/>
                <w:sz w:val="24"/>
                <w:szCs w:val="24"/>
              </w:rPr>
              <w:t>REZYDENT/</w:t>
            </w:r>
            <w:r w:rsidRPr="357AE71C" w:rsidR="357AE71C">
              <w:rPr>
                <w:rFonts w:ascii="Times New Roman" w:hAnsi="Times New Roman" w:eastAsia="Times New Roman" w:cs="Times New Roman"/>
                <w:b w:val="1"/>
                <w:bCs w:val="1"/>
                <w:color w:val="000000" w:themeColor="text1" w:themeTint="FF" w:themeShade="FF"/>
                <w:sz w:val="24"/>
                <w:szCs w:val="24"/>
                <w:lang w:val="en-US"/>
              </w:rPr>
              <w:t>RESID</w:t>
            </w:r>
            <w:r w:rsidRPr="357AE71C" w:rsidR="357AE71C">
              <w:rPr>
                <w:rFonts w:ascii="Times New Roman" w:hAnsi="Times New Roman" w:eastAsia="Times New Roman" w:cs="Times New Roman"/>
                <w:b w:val="1"/>
                <w:bCs w:val="1"/>
                <w:color w:val="000000" w:themeColor="text1" w:themeTint="FF" w:themeShade="FF"/>
                <w:sz w:val="24"/>
                <w:szCs w:val="24"/>
              </w:rPr>
              <w:t>ENT</w:t>
            </w:r>
          </w:p>
          <w:p w:rsidR="357AE71C" w:rsidP="357AE71C" w:rsidRDefault="357AE71C" w14:paraId="1025BBC0" w14:textId="79B19F92">
            <w:pPr>
              <w:pStyle w:val="ListParagraph"/>
              <w:numPr>
                <w:ilvl w:val="0"/>
                <w:numId w:val="1"/>
              </w:numPr>
              <w:rPr>
                <w:rFonts w:ascii="Times New Roman" w:hAnsi="Times New Roman" w:eastAsia="Times New Roman" w:cs="Times New Roman"/>
                <w:color w:val="000000" w:themeColor="text1" w:themeTint="FF" w:themeShade="FF"/>
              </w:rPr>
            </w:pPr>
            <w:r w:rsidRPr="357AE71C" w:rsidR="357AE71C">
              <w:rPr>
                <w:rFonts w:ascii="Times New Roman" w:hAnsi="Times New Roman" w:eastAsia="Times New Roman" w:cs="Times New Roman"/>
                <w:color w:val="000000" w:themeColor="text1" w:themeTint="FF" w:themeShade="FF"/>
              </w:rPr>
              <w:t>Oświadczam, że jestem rezydentem Polski i posiadam nieograniczony obowiązek podatkowy /</w:t>
            </w:r>
          </w:p>
          <w:p w:rsidR="357AE71C" w:rsidRDefault="357AE71C" w14:paraId="1C073075" w14:textId="74D146FA">
            <w:r w:rsidRPr="357AE71C" w:rsidR="357AE71C">
              <w:rPr>
                <w:rFonts w:ascii="Times New Roman" w:hAnsi="Times New Roman" w:eastAsia="Times New Roman" w:cs="Times New Roman"/>
                <w:color w:val="000000" w:themeColor="text1" w:themeTint="FF" w:themeShade="FF"/>
                <w:sz w:val="22"/>
                <w:szCs w:val="22"/>
              </w:rPr>
              <w:t xml:space="preserve">I declare that I am resident in Poland and have unlimited tax liability/ </w:t>
            </w:r>
          </w:p>
          <w:p w:rsidR="357AE71C" w:rsidP="357AE71C" w:rsidRDefault="357AE71C" w14:paraId="234689B6" w14:textId="1D688E8F">
            <w:pPr>
              <w:jc w:val="center"/>
            </w:pPr>
            <w:r w:rsidRPr="357AE71C" w:rsidR="357AE71C">
              <w:rPr>
                <w:rFonts w:ascii="Times New Roman" w:hAnsi="Times New Roman" w:eastAsia="Times New Roman" w:cs="Times New Roman"/>
                <w:sz w:val="24"/>
                <w:szCs w:val="24"/>
              </w:rPr>
              <w:t xml:space="preserve"> </w:t>
            </w:r>
          </w:p>
          <w:p w:rsidR="357AE71C" w:rsidP="357AE71C" w:rsidRDefault="357AE71C" w14:paraId="693D4078" w14:textId="26B4FFE1">
            <w:pPr>
              <w:jc w:val="center"/>
            </w:pPr>
            <w:r w:rsidRPr="357AE71C" w:rsidR="357AE71C">
              <w:rPr>
                <w:rFonts w:ascii="Times New Roman" w:hAnsi="Times New Roman" w:eastAsia="Times New Roman" w:cs="Times New Roman"/>
                <w:color w:val="000000" w:themeColor="text1" w:themeTint="FF" w:themeShade="FF"/>
                <w:sz w:val="20"/>
                <w:szCs w:val="20"/>
              </w:rPr>
              <w:t xml:space="preserve">Na informacji o dochodach oraz  pobranych zaliczkach na podatek dochodowy PIT-11 jako identyfikator podatkowy proszę umieścić:/On the information on income and advance tax payments – PIT 11 please write down taxpayer identification number/  </w:t>
            </w:r>
          </w:p>
          <w:p w:rsidR="357AE71C" w:rsidP="357AE71C" w:rsidRDefault="357AE71C" w14:paraId="00CE6919" w14:textId="01DB1D3E">
            <w:pPr>
              <w:jc w:val="center"/>
            </w:pPr>
            <w:r w:rsidRPr="357AE71C" w:rsidR="357AE71C">
              <w:rPr>
                <w:rFonts w:ascii="Times New Roman" w:hAnsi="Times New Roman" w:eastAsia="Times New Roman" w:cs="Times New Roman"/>
                <w:color w:val="000000" w:themeColor="text1" w:themeTint="FF" w:themeShade="FF"/>
                <w:sz w:val="20"/>
                <w:szCs w:val="20"/>
              </w:rPr>
              <w:t>(proszę wpisać znak „x” we właściwy kwadrat, ZAZNACZYĆ „X” jeden rodzaj identyfikatora)/</w:t>
            </w:r>
            <w:r w:rsidRPr="357AE71C" w:rsidR="357AE71C">
              <w:rPr>
                <w:rFonts w:ascii="Times New Roman" w:hAnsi="Times New Roman" w:eastAsia="Times New Roman" w:cs="Times New Roman"/>
                <w:color w:val="000000" w:themeColor="text1" w:themeTint="FF" w:themeShade="FF"/>
                <w:sz w:val="24"/>
                <w:szCs w:val="24"/>
              </w:rPr>
              <w:t xml:space="preserve"> (tick as </w:t>
            </w:r>
            <w:r w:rsidRPr="357AE71C" w:rsidR="357AE71C">
              <w:rPr>
                <w:rFonts w:ascii="Times New Roman" w:hAnsi="Times New Roman" w:eastAsia="Times New Roman" w:cs="Times New Roman"/>
                <w:color w:val="000000" w:themeColor="text1" w:themeTint="FF" w:themeShade="FF"/>
                <w:sz w:val="20"/>
                <w:szCs w:val="20"/>
              </w:rPr>
              <w:t xml:space="preserve">appropriate) </w:t>
            </w:r>
          </w:p>
          <w:p w:rsidR="357AE71C" w:rsidP="357AE71C" w:rsidRDefault="357AE71C" w14:paraId="279CEB0A" w14:textId="0D5D5D84">
            <w:pPr>
              <w:jc w:val="center"/>
            </w:pPr>
            <w:r w:rsidRPr="357AE71C" w:rsidR="357AE71C">
              <w:rPr>
                <w:rFonts w:ascii="Times New Roman" w:hAnsi="Times New Roman" w:eastAsia="Times New Roman" w:cs="Times New Roman"/>
                <w:sz w:val="20"/>
                <w:szCs w:val="20"/>
              </w:rPr>
              <w:t xml:space="preserve"> </w:t>
            </w:r>
          </w:p>
          <w:p w:rsidR="357AE71C" w:rsidP="357AE71C" w:rsidRDefault="357AE71C" w14:paraId="7AECC58A" w14:textId="0977B057">
            <w:pPr>
              <w:pStyle w:val="ListParagraph"/>
              <w:numPr>
                <w:ilvl w:val="0"/>
                <w:numId w:val="1"/>
              </w:numPr>
              <w:rPr>
                <w:rFonts w:ascii="Times New Roman" w:hAnsi="Times New Roman" w:eastAsia="Times New Roman" w:cs="Times New Roman"/>
                <w:color w:val="000000" w:themeColor="text1" w:themeTint="FF" w:themeShade="FF"/>
              </w:rPr>
            </w:pPr>
            <w:r w:rsidRPr="357AE71C" w:rsidR="357AE71C">
              <w:rPr>
                <w:rFonts w:ascii="Times New Roman" w:hAnsi="Times New Roman" w:eastAsia="Times New Roman" w:cs="Times New Roman"/>
                <w:color w:val="000000" w:themeColor="text1" w:themeTint="FF" w:themeShade="FF"/>
              </w:rPr>
              <w:t xml:space="preserve">NIP/ NIP - Tax Identification Number/ </w:t>
            </w:r>
          </w:p>
          <w:p w:rsidR="357AE71C" w:rsidP="357AE71C" w:rsidRDefault="357AE71C" w14:paraId="451AA282" w14:textId="5CF63714">
            <w:pPr>
              <w:pStyle w:val="ListParagraph"/>
              <w:numPr>
                <w:ilvl w:val="0"/>
                <w:numId w:val="2"/>
              </w:numPr>
              <w:rPr>
                <w:rFonts w:ascii="Times New Roman" w:hAnsi="Times New Roman" w:eastAsia="Times New Roman" w:cs="Times New Roman"/>
                <w:color w:val="000000" w:themeColor="text1" w:themeTint="FF" w:themeShade="FF"/>
                <w:lang w:val="en-US"/>
              </w:rPr>
            </w:pPr>
            <w:r w:rsidRPr="357AE71C" w:rsidR="357AE71C">
              <w:rPr>
                <w:rFonts w:ascii="Times New Roman" w:hAnsi="Times New Roman" w:eastAsia="Times New Roman" w:cs="Times New Roman"/>
                <w:color w:val="000000" w:themeColor="text1" w:themeTint="FF" w:themeShade="FF"/>
                <w:lang w:val="en-US"/>
              </w:rPr>
              <w:t>PESEL /PESEL Number/</w:t>
            </w:r>
          </w:p>
        </w:tc>
        <w:tc>
          <w:tcPr>
            <w:tcW w:w="6280" w:type="dxa"/>
            <w:gridSpan w:val="10"/>
            <w:tcBorders>
              <w:top w:val="nil" w:sz="8"/>
              <w:left w:val="nil"/>
              <w:bottom w:val="single" w:sz="8"/>
              <w:right w:val="single" w:sz="8"/>
            </w:tcBorders>
            <w:shd w:val="clear" w:color="auto" w:fill="FFFFFF" w:themeFill="background1"/>
            <w:tcMar/>
            <w:vAlign w:val="top"/>
          </w:tcPr>
          <w:p w:rsidR="357AE71C" w:rsidRDefault="357AE71C" w14:paraId="60A577B9" w14:textId="0A8BED35">
            <w:r w:rsidRPr="357AE71C" w:rsidR="357AE71C">
              <w:rPr>
                <w:rFonts w:ascii="Times New Roman" w:hAnsi="Times New Roman" w:eastAsia="Times New Roman" w:cs="Times New Roman"/>
                <w:b w:val="1"/>
                <w:bCs w:val="1"/>
                <w:color w:val="000000" w:themeColor="text1" w:themeTint="FF" w:themeShade="FF"/>
                <w:sz w:val="24"/>
                <w:szCs w:val="24"/>
              </w:rPr>
              <w:t>19. NIEREZYDENT/NON-RESIDENT</w:t>
            </w:r>
          </w:p>
          <w:p w:rsidR="357AE71C" w:rsidP="357AE71C" w:rsidRDefault="357AE71C" w14:paraId="0B2F9B65" w14:textId="14F65AE1">
            <w:pPr>
              <w:pStyle w:val="ListParagraph"/>
              <w:numPr>
                <w:ilvl w:val="0"/>
                <w:numId w:val="3"/>
              </w:numPr>
              <w:rPr>
                <w:rFonts w:ascii="Times New Roman" w:hAnsi="Times New Roman" w:eastAsia="Times New Roman" w:cs="Times New Roman"/>
                <w:color w:val="000000" w:themeColor="text1" w:themeTint="FF" w:themeShade="FF"/>
              </w:rPr>
            </w:pPr>
            <w:r w:rsidRPr="357AE71C" w:rsidR="357AE71C">
              <w:rPr>
                <w:rFonts w:ascii="Times New Roman" w:hAnsi="Times New Roman" w:eastAsia="Times New Roman" w:cs="Times New Roman"/>
                <w:color w:val="000000" w:themeColor="text1" w:themeTint="FF" w:themeShade="FF"/>
              </w:rPr>
              <w:t xml:space="preserve">Oświadczam, że jestem nierezydentem podatkowym i posiadam ograniczony obowiązek podatkowy w Polsce / I declare that I am non-resident and have limited tax liability in Poland </w:t>
            </w:r>
          </w:p>
          <w:p w:rsidR="357AE71C" w:rsidRDefault="357AE71C" w14:paraId="3119216A" w14:textId="228F9E4B">
            <w:r w:rsidRPr="357AE71C" w:rsidR="357AE71C">
              <w:rPr>
                <w:rFonts w:ascii="Times New Roman" w:hAnsi="Times New Roman" w:eastAsia="Times New Roman" w:cs="Times New Roman"/>
                <w:sz w:val="22"/>
                <w:szCs w:val="22"/>
                <w:lang w:val="en-GB"/>
              </w:rPr>
              <w:t xml:space="preserve"> </w:t>
            </w:r>
          </w:p>
          <w:p w:rsidR="357AE71C" w:rsidRDefault="357AE71C" w14:paraId="3F905FA9" w14:textId="02EC98C6">
            <w:r w:rsidRPr="357AE71C" w:rsidR="357AE71C">
              <w:rPr>
                <w:rFonts w:ascii="Times New Roman" w:hAnsi="Times New Roman" w:eastAsia="Times New Roman" w:cs="Times New Roman"/>
                <w:color w:val="000000" w:themeColor="text1" w:themeTint="FF" w:themeShade="FF"/>
                <w:sz w:val="22"/>
                <w:szCs w:val="22"/>
              </w:rPr>
              <w:t>Oświadczam, że jestem rezydentem (wpisać jakiego kraju)</w:t>
            </w:r>
          </w:p>
          <w:p w:rsidR="357AE71C" w:rsidRDefault="357AE71C" w14:paraId="16AB5534" w14:textId="44B2FA6D">
            <w:r w:rsidRPr="357AE71C" w:rsidR="357AE71C">
              <w:rPr>
                <w:rFonts w:ascii="Times New Roman" w:hAnsi="Times New Roman" w:eastAsia="Times New Roman" w:cs="Times New Roman"/>
                <w:color w:val="000000" w:themeColor="text1" w:themeTint="FF" w:themeShade="FF"/>
                <w:sz w:val="22"/>
                <w:szCs w:val="22"/>
                <w:lang w:val="en-GB"/>
              </w:rPr>
              <w:t>I declare that my place of residence is in ………………………………….. (please provide country)</w:t>
            </w:r>
          </w:p>
          <w:p w:rsidR="357AE71C" w:rsidRDefault="357AE71C" w14:paraId="4FA1FB10" w14:textId="5750F9CC">
            <w:r w:rsidRPr="357AE71C" w:rsidR="357AE71C">
              <w:rPr>
                <w:rFonts w:ascii="Times New Roman" w:hAnsi="Times New Roman" w:eastAsia="Times New Roman" w:cs="Times New Roman"/>
                <w:sz w:val="22"/>
                <w:szCs w:val="22"/>
              </w:rPr>
              <w:t xml:space="preserve"> </w:t>
            </w:r>
          </w:p>
          <w:p w:rsidR="357AE71C" w:rsidRDefault="357AE71C" w14:paraId="4539FC1C" w14:textId="6E29EDBE">
            <w:r w:rsidRPr="357AE71C" w:rsidR="357AE71C">
              <w:rPr>
                <w:rFonts w:ascii="Times New Roman" w:hAnsi="Times New Roman" w:eastAsia="Times New Roman" w:cs="Times New Roman"/>
                <w:color w:val="000000" w:themeColor="text1" w:themeTint="FF" w:themeShade="FF"/>
                <w:sz w:val="22"/>
                <w:szCs w:val="22"/>
              </w:rPr>
              <w:t>Oświadczam  że:/I  declare that:</w:t>
            </w:r>
          </w:p>
          <w:p w:rsidR="357AE71C" w:rsidRDefault="357AE71C" w14:paraId="3C37200F" w14:textId="4AA85A10">
            <w:r w:rsidRPr="357AE71C" w:rsidR="357AE71C">
              <w:rPr>
                <w:rFonts w:ascii="Times New Roman" w:hAnsi="Times New Roman" w:eastAsia="Times New Roman" w:cs="Times New Roman"/>
                <w:color w:val="000000" w:themeColor="text1" w:themeTint="FF" w:themeShade="FF"/>
                <w:sz w:val="22"/>
                <w:szCs w:val="22"/>
              </w:rPr>
              <w:t>-Nie przebywałem na terytorium Polski powyżej 183 dni/ I did not stay in Poland more than 183 days</w:t>
            </w:r>
          </w:p>
          <w:p w:rsidR="357AE71C" w:rsidRDefault="357AE71C" w14:paraId="3588076E" w14:textId="10322DCD">
            <w:r w:rsidRPr="357AE71C" w:rsidR="357AE71C">
              <w:rPr>
                <w:rFonts w:ascii="Times New Roman" w:hAnsi="Times New Roman" w:eastAsia="Times New Roman" w:cs="Times New Roman"/>
                <w:color w:val="000000" w:themeColor="text1" w:themeTint="FF" w:themeShade="FF"/>
                <w:sz w:val="22"/>
                <w:szCs w:val="22"/>
              </w:rPr>
              <w:t>-Nie posiadam w Polsce centrum interesów osobistych lub gospodarczych/ I do not have any center of economical business in Poland</w:t>
            </w:r>
          </w:p>
          <w:p w:rsidR="357AE71C" w:rsidRDefault="357AE71C" w14:paraId="4248EFEE" w14:textId="681938E6">
            <w:r w:rsidRPr="357AE71C" w:rsidR="357AE71C">
              <w:rPr>
                <w:rFonts w:ascii="Times New Roman" w:hAnsi="Times New Roman" w:eastAsia="Times New Roman" w:cs="Times New Roman"/>
                <w:color w:val="000000" w:themeColor="text1" w:themeTint="FF" w:themeShade="FF"/>
                <w:sz w:val="24"/>
                <w:szCs w:val="24"/>
                <w:lang w:val="en-GB"/>
              </w:rPr>
              <w:t>Mój numer identyfikacyjny podatnika (TIN), ubezpiecznia w tym kraju to:/My Taxpayer Identification Number (TIN), social security number in that country</w:t>
            </w:r>
          </w:p>
          <w:p w:rsidR="357AE71C" w:rsidRDefault="357AE71C" w14:paraId="007BBDB5" w14:textId="656B7EE0">
            <w:r w:rsidRPr="357AE71C" w:rsidR="357AE71C">
              <w:rPr>
                <w:rFonts w:ascii="Times New Roman" w:hAnsi="Times New Roman" w:eastAsia="Times New Roman" w:cs="Times New Roman"/>
                <w:sz w:val="14"/>
                <w:szCs w:val="14"/>
                <w:lang w:val="en-GB"/>
              </w:rPr>
              <w:t xml:space="preserve"> </w:t>
            </w:r>
          </w:p>
          <w:p w:rsidR="357AE71C" w:rsidRDefault="357AE71C" w14:paraId="70B68283" w14:textId="333A5415">
            <w:r w:rsidRPr="357AE71C" w:rsidR="357AE71C">
              <w:rPr>
                <w:rFonts w:ascii="Times New Roman" w:hAnsi="Times New Roman" w:eastAsia="Times New Roman" w:cs="Times New Roman"/>
                <w:color w:val="000000" w:themeColor="text1" w:themeTint="FF" w:themeShade="FF"/>
                <w:sz w:val="22"/>
                <w:szCs w:val="22"/>
                <w:lang w:val="en-GB"/>
              </w:rPr>
              <w:t>…………………………………………………………………….</w:t>
            </w:r>
          </w:p>
          <w:p w:rsidR="357AE71C" w:rsidRDefault="357AE71C" w14:paraId="7547A6AC" w14:textId="3F101112">
            <w:r w:rsidRPr="357AE71C" w:rsidR="357AE71C">
              <w:rPr>
                <w:rFonts w:ascii="Times New Roman" w:hAnsi="Times New Roman" w:eastAsia="Times New Roman" w:cs="Times New Roman"/>
                <w:color w:val="000000" w:themeColor="text1" w:themeTint="FF" w:themeShade="FF"/>
                <w:sz w:val="18"/>
                <w:szCs w:val="18"/>
                <w:lang w:val="en-GB"/>
              </w:rPr>
              <w:t xml:space="preserve">(please write down tax identification number or social security number obtained in country of taxpayer’s residence. </w:t>
            </w:r>
            <w:r w:rsidRPr="357AE71C" w:rsidR="357AE71C">
              <w:rPr>
                <w:rFonts w:ascii="Times New Roman" w:hAnsi="Times New Roman" w:eastAsia="Times New Roman" w:cs="Times New Roman"/>
                <w:color w:val="000000" w:themeColor="text1" w:themeTint="FF" w:themeShade="FF"/>
                <w:sz w:val="18"/>
                <w:szCs w:val="18"/>
              </w:rPr>
              <w:t>In case of lack of such a number please provide identity card number obtained in that country)/ (wpisać numer służący do identyfikacji dla celów podatkowych lub ubezpieczeń społecznych uzyskany w państwie, w którym podatnik ma miejsce zamieszkania. W przypadku braku takiego numeru należy podać numer dokumentu stwierdzającego tożsamość podatnika, uzyskanego w tym państwie)</w:t>
            </w:r>
          </w:p>
          <w:p w:rsidR="357AE71C" w:rsidRDefault="357AE71C" w14:paraId="7D06501D" w14:textId="5F66ED49">
            <w:r w:rsidRPr="357AE71C" w:rsidR="357AE71C">
              <w:rPr>
                <w:rFonts w:ascii="Times New Roman" w:hAnsi="Times New Roman" w:eastAsia="Times New Roman" w:cs="Times New Roman"/>
                <w:sz w:val="18"/>
                <w:szCs w:val="18"/>
              </w:rPr>
              <w:t xml:space="preserve"> </w:t>
            </w:r>
          </w:p>
          <w:p w:rsidR="357AE71C" w:rsidRDefault="357AE71C" w14:paraId="48BAD796" w14:textId="3CD9E240">
            <w:r w:rsidRPr="357AE71C" w:rsidR="357AE71C">
              <w:rPr>
                <w:rFonts w:ascii="Times New Roman" w:hAnsi="Times New Roman" w:eastAsia="Times New Roman" w:cs="Times New Roman"/>
                <w:color w:val="000000" w:themeColor="text1" w:themeTint="FF" w:themeShade="FF"/>
                <w:sz w:val="22"/>
                <w:szCs w:val="22"/>
              </w:rPr>
              <w:t>Rodzaj dokumentu identyfikacyjnego (dokumentu stwierdzającego tożsamość Type of identification number (identity document)</w:t>
            </w:r>
          </w:p>
          <w:p w:rsidR="357AE71C" w:rsidRDefault="357AE71C" w14:paraId="1033CA6A" w14:textId="6202E1DB">
            <w:r w:rsidRPr="357AE71C" w:rsidR="357AE71C">
              <w:rPr>
                <w:rFonts w:ascii="Times New Roman" w:hAnsi="Times New Roman" w:eastAsia="Times New Roman" w:cs="Times New Roman"/>
                <w:sz w:val="16"/>
                <w:szCs w:val="16"/>
              </w:rPr>
              <w:t xml:space="preserve"> </w:t>
            </w:r>
          </w:p>
          <w:p w:rsidR="357AE71C" w:rsidRDefault="357AE71C" w14:paraId="3BDFF5AC" w14:textId="67C786DD">
            <w:r w:rsidRPr="357AE71C" w:rsidR="357AE71C">
              <w:rPr>
                <w:rFonts w:ascii="Times New Roman" w:hAnsi="Times New Roman" w:eastAsia="Times New Roman" w:cs="Times New Roman"/>
                <w:color w:val="000000" w:themeColor="text1" w:themeTint="FF" w:themeShade="FF"/>
                <w:sz w:val="16"/>
                <w:szCs w:val="16"/>
              </w:rPr>
              <w:t>…………………………………………………………………………………</w:t>
            </w:r>
          </w:p>
          <w:p w:rsidR="357AE71C" w:rsidRDefault="357AE71C" w14:paraId="4D4DB533" w14:textId="2F2EB6CA">
            <w:r w:rsidRPr="357AE71C" w:rsidR="357AE71C">
              <w:rPr>
                <w:rFonts w:ascii="Times New Roman" w:hAnsi="Times New Roman" w:eastAsia="Times New Roman" w:cs="Times New Roman"/>
                <w:color w:val="000000" w:themeColor="text1" w:themeTint="FF" w:themeShade="FF"/>
                <w:sz w:val="22"/>
                <w:szCs w:val="22"/>
              </w:rPr>
              <w:t>Kraj wydania dokumentu identyfikacyjnego (dokumentu stwierdzającego tożsamość) Country of issue of identification number (identity document)</w:t>
            </w:r>
          </w:p>
          <w:p w:rsidR="357AE71C" w:rsidRDefault="357AE71C" w14:paraId="519F1AAC" w14:textId="7767EC3A">
            <w:r w:rsidRPr="357AE71C" w:rsidR="357AE71C">
              <w:rPr>
                <w:rFonts w:ascii="Times New Roman" w:hAnsi="Times New Roman" w:eastAsia="Times New Roman" w:cs="Times New Roman"/>
                <w:sz w:val="20"/>
                <w:szCs w:val="20"/>
              </w:rPr>
              <w:t xml:space="preserve"> </w:t>
            </w:r>
          </w:p>
          <w:p w:rsidR="357AE71C" w:rsidRDefault="357AE71C" w14:paraId="74ABD25C" w14:textId="5301782E">
            <w:r w:rsidRPr="357AE71C" w:rsidR="357AE71C">
              <w:rPr>
                <w:rFonts w:ascii="Times New Roman" w:hAnsi="Times New Roman" w:eastAsia="Times New Roman" w:cs="Times New Roman"/>
                <w:color w:val="000000" w:themeColor="text1" w:themeTint="FF" w:themeShade="FF"/>
                <w:sz w:val="22"/>
                <w:szCs w:val="22"/>
              </w:rPr>
              <w:t>………………………………………………………………………………….</w:t>
            </w:r>
          </w:p>
          <w:p w:rsidR="357AE71C" w:rsidRDefault="357AE71C" w14:paraId="0ED36F31" w14:textId="377504CD">
            <w:r w:rsidRPr="357AE71C" w:rsidR="357AE71C">
              <w:rPr>
                <w:rFonts w:ascii="Times New Roman" w:hAnsi="Times New Roman" w:eastAsia="Times New Roman" w:cs="Times New Roman"/>
                <w:sz w:val="22"/>
                <w:szCs w:val="22"/>
              </w:rPr>
              <w:t xml:space="preserve"> </w:t>
            </w:r>
          </w:p>
        </w:tc>
      </w:tr>
      <w:tr w:rsidR="357AE71C" w:rsidTr="357AE71C" w14:paraId="76F8F8B3">
        <w:trPr>
          <w:trHeight w:val="390"/>
        </w:trPr>
        <w:tc>
          <w:tcPr>
            <w:tcW w:w="9016" w:type="dxa"/>
            <w:gridSpan w:val="14"/>
            <w:tcBorders>
              <w:top w:val="single" w:sz="8"/>
              <w:left w:val="single" w:sz="8"/>
              <w:bottom w:val="single" w:sz="8"/>
              <w:right w:val="single" w:sz="8"/>
            </w:tcBorders>
            <w:shd w:val="clear" w:color="auto" w:fill="BFBFBF" w:themeFill="background1" w:themeFillShade="BF"/>
            <w:tcMar/>
            <w:vAlign w:val="top"/>
          </w:tcPr>
          <w:p w:rsidR="357AE71C" w:rsidRDefault="357AE71C" w14:paraId="5FB0034B" w14:textId="4939BB62">
            <w:r w:rsidRPr="357AE71C" w:rsidR="357AE71C">
              <w:rPr>
                <w:rFonts w:ascii="Times New Roman" w:hAnsi="Times New Roman" w:eastAsia="Times New Roman" w:cs="Times New Roman"/>
                <w:b w:val="1"/>
                <w:bCs w:val="1"/>
                <w:color w:val="000000" w:themeColor="text1" w:themeTint="FF" w:themeShade="FF"/>
                <w:sz w:val="24"/>
                <w:szCs w:val="24"/>
                <w:lang w:val="en-GB"/>
              </w:rPr>
              <w:t>ADRES ZAMIESZKANIA/ADDRESS OF PERMANENT RESIDENCE</w:t>
            </w:r>
          </w:p>
        </w:tc>
      </w:tr>
      <w:tr w:rsidR="357AE71C" w:rsidTr="357AE71C" w14:paraId="5CE97591">
        <w:trPr>
          <w:trHeight w:val="375"/>
        </w:trPr>
        <w:tc>
          <w:tcPr>
            <w:tcW w:w="2519" w:type="dxa"/>
            <w:tcBorders>
              <w:top w:val="single" w:sz="8"/>
              <w:left w:val="single" w:sz="8"/>
              <w:bottom w:val="single" w:sz="8"/>
              <w:right w:val="single" w:sz="8"/>
            </w:tcBorders>
            <w:shd w:val="clear" w:color="auto" w:fill="FFFFFF" w:themeFill="background1"/>
            <w:tcMar/>
            <w:vAlign w:val="top"/>
          </w:tcPr>
          <w:p w:rsidR="357AE71C" w:rsidRDefault="357AE71C" w14:paraId="0F73317C" w14:textId="3D1A8C21">
            <w:r w:rsidRPr="357AE71C" w:rsidR="357AE71C">
              <w:rPr>
                <w:rFonts w:ascii="Times New Roman" w:hAnsi="Times New Roman" w:eastAsia="Times New Roman" w:cs="Times New Roman"/>
                <w:color w:val="000000" w:themeColor="text1" w:themeTint="FF" w:themeShade="FF"/>
                <w:sz w:val="20"/>
                <w:szCs w:val="20"/>
              </w:rPr>
              <w:t>20. Kraj /Country</w:t>
            </w:r>
          </w:p>
          <w:p w:rsidR="357AE71C" w:rsidRDefault="357AE71C" w14:paraId="4A488037" w14:textId="4C3BA09A">
            <w:r w:rsidRPr="357AE71C" w:rsidR="357AE71C">
              <w:rPr>
                <w:rFonts w:ascii="Times New Roman" w:hAnsi="Times New Roman" w:eastAsia="Times New Roman" w:cs="Times New Roman"/>
                <w:sz w:val="16"/>
                <w:szCs w:val="16"/>
              </w:rPr>
              <w:t xml:space="preserve"> </w:t>
            </w:r>
          </w:p>
          <w:p w:rsidR="357AE71C" w:rsidRDefault="357AE71C" w14:paraId="457B346A" w14:textId="143F7196">
            <w:r w:rsidRPr="357AE71C" w:rsidR="357AE71C">
              <w:rPr>
                <w:rFonts w:ascii="Times New Roman" w:hAnsi="Times New Roman" w:eastAsia="Times New Roman" w:cs="Times New Roman"/>
                <w:sz w:val="20"/>
                <w:szCs w:val="20"/>
              </w:rPr>
              <w:t xml:space="preserve"> </w:t>
            </w:r>
          </w:p>
        </w:tc>
        <w:tc>
          <w:tcPr>
            <w:tcW w:w="3231" w:type="dxa"/>
            <w:gridSpan w:val="8"/>
            <w:tcBorders>
              <w:top w:val="nil" w:sz="8"/>
              <w:left w:val="single" w:sz="8"/>
              <w:bottom w:val="single" w:sz="8"/>
              <w:right w:val="single" w:sz="8"/>
            </w:tcBorders>
            <w:shd w:val="clear" w:color="auto" w:fill="FFFFFF" w:themeFill="background1"/>
            <w:tcMar/>
            <w:vAlign w:val="top"/>
          </w:tcPr>
          <w:p w:rsidR="357AE71C" w:rsidRDefault="357AE71C" w14:paraId="4F3A6898" w14:textId="573740F4">
            <w:r w:rsidRPr="357AE71C" w:rsidR="357AE71C">
              <w:rPr>
                <w:rFonts w:ascii="Times New Roman" w:hAnsi="Times New Roman" w:eastAsia="Times New Roman" w:cs="Times New Roman"/>
                <w:color w:val="000000" w:themeColor="text1" w:themeTint="FF" w:themeShade="FF"/>
                <w:sz w:val="20"/>
                <w:szCs w:val="20"/>
              </w:rPr>
              <w:t>21. Ulica/ Street</w:t>
            </w:r>
          </w:p>
        </w:tc>
        <w:tc>
          <w:tcPr>
            <w:tcW w:w="1941" w:type="dxa"/>
            <w:gridSpan w:val="3"/>
            <w:tcBorders>
              <w:top w:val="nil" w:sz="8"/>
              <w:left w:val="nil"/>
              <w:bottom w:val="single" w:sz="8"/>
              <w:right w:val="single" w:sz="8"/>
            </w:tcBorders>
            <w:shd w:val="clear" w:color="auto" w:fill="FFFFFF" w:themeFill="background1"/>
            <w:tcMar/>
            <w:vAlign w:val="top"/>
          </w:tcPr>
          <w:p w:rsidR="357AE71C" w:rsidRDefault="357AE71C" w14:paraId="24090334" w14:textId="6748EBCC">
            <w:r w:rsidRPr="357AE71C" w:rsidR="357AE71C">
              <w:rPr>
                <w:rFonts w:ascii="Times New Roman" w:hAnsi="Times New Roman" w:eastAsia="Times New Roman" w:cs="Times New Roman"/>
                <w:color w:val="000000" w:themeColor="text1" w:themeTint="FF" w:themeShade="FF"/>
                <w:sz w:val="20"/>
                <w:szCs w:val="20"/>
              </w:rPr>
              <w:t>22. Numer domu/ Building number</w:t>
            </w:r>
          </w:p>
        </w:tc>
        <w:tc>
          <w:tcPr>
            <w:tcW w:w="1325" w:type="dxa"/>
            <w:gridSpan w:val="2"/>
            <w:tcBorders>
              <w:top w:val="nil" w:sz="8"/>
              <w:left w:val="nil"/>
              <w:bottom w:val="single" w:sz="8"/>
              <w:right w:val="single" w:sz="8"/>
            </w:tcBorders>
            <w:shd w:val="clear" w:color="auto" w:fill="FFFFFF" w:themeFill="background1"/>
            <w:tcMar/>
            <w:vAlign w:val="top"/>
          </w:tcPr>
          <w:p w:rsidR="357AE71C" w:rsidRDefault="357AE71C" w14:paraId="44659105" w14:textId="51D8CBB3">
            <w:r w:rsidRPr="357AE71C" w:rsidR="357AE71C">
              <w:rPr>
                <w:rFonts w:ascii="Times New Roman" w:hAnsi="Times New Roman" w:eastAsia="Times New Roman" w:cs="Times New Roman"/>
                <w:color w:val="000000" w:themeColor="text1" w:themeTint="FF" w:themeShade="FF"/>
                <w:sz w:val="20"/>
                <w:szCs w:val="20"/>
              </w:rPr>
              <w:t>23. Numer mieszkania/ Flat number</w:t>
            </w:r>
          </w:p>
        </w:tc>
      </w:tr>
      <w:tr w:rsidR="357AE71C" w:rsidTr="357AE71C" w14:paraId="4F5ABC99">
        <w:trPr>
          <w:trHeight w:val="735"/>
        </w:trPr>
        <w:tc>
          <w:tcPr>
            <w:tcW w:w="2519" w:type="dxa"/>
            <w:tcBorders>
              <w:top w:val="single" w:sz="8"/>
              <w:left w:val="single" w:sz="8"/>
              <w:bottom w:val="single" w:sz="8"/>
              <w:right w:val="single" w:sz="8"/>
            </w:tcBorders>
            <w:shd w:val="clear" w:color="auto" w:fill="FFFFFF" w:themeFill="background1"/>
            <w:tcMar/>
            <w:vAlign w:val="top"/>
          </w:tcPr>
          <w:p w:rsidR="357AE71C" w:rsidRDefault="357AE71C" w14:paraId="6A0DBEF7" w14:textId="0954859B">
            <w:r w:rsidRPr="357AE71C" w:rsidR="357AE71C">
              <w:rPr>
                <w:rFonts w:ascii="Times New Roman" w:hAnsi="Times New Roman" w:eastAsia="Times New Roman" w:cs="Times New Roman"/>
                <w:color w:val="000000" w:themeColor="text1" w:themeTint="FF" w:themeShade="FF"/>
                <w:sz w:val="20"/>
                <w:szCs w:val="20"/>
              </w:rPr>
              <w:t>24. Miejscowość /City</w:t>
            </w:r>
          </w:p>
        </w:tc>
        <w:tc>
          <w:tcPr>
            <w:tcW w:w="3231" w:type="dxa"/>
            <w:gridSpan w:val="8"/>
            <w:tcBorders>
              <w:top w:val="single" w:sz="8"/>
              <w:left w:val="single" w:sz="8"/>
              <w:bottom w:val="single" w:sz="8"/>
              <w:right w:val="single" w:sz="8"/>
            </w:tcBorders>
            <w:shd w:val="clear" w:color="auto" w:fill="FFFFFF" w:themeFill="background1"/>
            <w:tcMar/>
            <w:vAlign w:val="top"/>
          </w:tcPr>
          <w:p w:rsidR="357AE71C" w:rsidRDefault="357AE71C" w14:paraId="749B21CC" w14:textId="6FB2BE9B">
            <w:r w:rsidRPr="357AE71C" w:rsidR="357AE71C">
              <w:rPr>
                <w:rFonts w:ascii="Times New Roman" w:hAnsi="Times New Roman" w:eastAsia="Times New Roman" w:cs="Times New Roman"/>
                <w:color w:val="000000" w:themeColor="text1" w:themeTint="FF" w:themeShade="FF"/>
                <w:sz w:val="20"/>
                <w:szCs w:val="20"/>
              </w:rPr>
              <w:t>25. Kod pocztowy/ Postal code</w:t>
            </w:r>
          </w:p>
        </w:tc>
        <w:tc>
          <w:tcPr>
            <w:tcW w:w="3266" w:type="dxa"/>
            <w:gridSpan w:val="5"/>
            <w:tcBorders>
              <w:top w:val="single" w:sz="8"/>
              <w:left w:val="nil"/>
              <w:bottom w:val="single" w:sz="8"/>
              <w:right w:val="single" w:sz="8"/>
            </w:tcBorders>
            <w:shd w:val="clear" w:color="auto" w:fill="FFFFFF" w:themeFill="background1"/>
            <w:tcMar/>
            <w:vAlign w:val="top"/>
          </w:tcPr>
          <w:p w:rsidR="357AE71C" w:rsidRDefault="357AE71C" w14:paraId="55447453" w14:textId="402A1636">
            <w:r w:rsidRPr="357AE71C" w:rsidR="357AE71C">
              <w:rPr>
                <w:rFonts w:ascii="Times New Roman" w:hAnsi="Times New Roman" w:eastAsia="Times New Roman" w:cs="Times New Roman"/>
                <w:color w:val="000000" w:themeColor="text1" w:themeTint="FF" w:themeShade="FF"/>
                <w:sz w:val="20"/>
                <w:szCs w:val="20"/>
              </w:rPr>
              <w:t>26. Poczta /Post office</w:t>
            </w:r>
          </w:p>
        </w:tc>
      </w:tr>
      <w:tr w:rsidR="357AE71C" w:rsidTr="357AE71C" w14:paraId="0ACF80E7">
        <w:trPr>
          <w:trHeight w:val="735"/>
        </w:trPr>
        <w:tc>
          <w:tcPr>
            <w:tcW w:w="2519" w:type="dxa"/>
            <w:tcBorders>
              <w:top w:val="single" w:sz="8"/>
              <w:left w:val="single" w:sz="8"/>
              <w:bottom w:val="single" w:sz="8"/>
              <w:right w:val="single" w:sz="8"/>
            </w:tcBorders>
            <w:shd w:val="clear" w:color="auto" w:fill="FFFFFF" w:themeFill="background1"/>
            <w:tcMar/>
            <w:vAlign w:val="top"/>
          </w:tcPr>
          <w:p w:rsidR="357AE71C" w:rsidRDefault="357AE71C" w14:paraId="5054230B" w14:textId="0C93D868">
            <w:r w:rsidRPr="357AE71C" w:rsidR="357AE71C">
              <w:rPr>
                <w:rFonts w:ascii="Times New Roman" w:hAnsi="Times New Roman" w:eastAsia="Times New Roman" w:cs="Times New Roman"/>
                <w:color w:val="000000" w:themeColor="text1" w:themeTint="FF" w:themeShade="FF"/>
                <w:sz w:val="20"/>
                <w:szCs w:val="20"/>
                <w:lang w:val="en-US"/>
              </w:rPr>
              <w:t xml:space="preserve">27. Województwo/Region/Stan Voivodeship/Province/State/ </w:t>
            </w:r>
          </w:p>
          <w:p w:rsidR="357AE71C" w:rsidRDefault="357AE71C" w14:paraId="0226DDFA" w14:textId="53364973">
            <w:r w:rsidRPr="357AE71C" w:rsidR="357AE71C">
              <w:rPr>
                <w:rFonts w:ascii="Times New Roman" w:hAnsi="Times New Roman" w:eastAsia="Times New Roman" w:cs="Times New Roman"/>
                <w:sz w:val="20"/>
                <w:szCs w:val="20"/>
                <w:lang w:val="en-US"/>
              </w:rPr>
              <w:t xml:space="preserve"> </w:t>
            </w:r>
          </w:p>
          <w:p w:rsidR="357AE71C" w:rsidRDefault="357AE71C" w14:paraId="293FB1FF" w14:textId="19B07535">
            <w:r w:rsidRPr="357AE71C" w:rsidR="357AE71C">
              <w:rPr>
                <w:rFonts w:ascii="Times New Roman" w:hAnsi="Times New Roman" w:eastAsia="Times New Roman" w:cs="Times New Roman"/>
                <w:sz w:val="20"/>
                <w:szCs w:val="20"/>
                <w:lang w:val="en-US"/>
              </w:rPr>
              <w:t xml:space="preserve"> </w:t>
            </w:r>
          </w:p>
        </w:tc>
        <w:tc>
          <w:tcPr>
            <w:tcW w:w="3231" w:type="dxa"/>
            <w:gridSpan w:val="8"/>
            <w:tcBorders>
              <w:top w:val="single" w:sz="8"/>
              <w:left w:val="single" w:sz="8"/>
              <w:bottom w:val="single" w:sz="8"/>
              <w:right w:val="single" w:sz="8"/>
            </w:tcBorders>
            <w:shd w:val="clear" w:color="auto" w:fill="FFFFFF" w:themeFill="background1"/>
            <w:tcMar/>
            <w:vAlign w:val="top"/>
          </w:tcPr>
          <w:p w:rsidR="357AE71C" w:rsidRDefault="357AE71C" w14:paraId="2A7A8DB6" w14:textId="7685601E">
            <w:r w:rsidRPr="357AE71C" w:rsidR="357AE71C">
              <w:rPr>
                <w:rFonts w:ascii="Times New Roman" w:hAnsi="Times New Roman" w:eastAsia="Times New Roman" w:cs="Times New Roman"/>
                <w:color w:val="000000" w:themeColor="text1" w:themeTint="FF" w:themeShade="FF"/>
                <w:sz w:val="20"/>
                <w:szCs w:val="20"/>
                <w:lang w:val="en-US"/>
              </w:rPr>
              <w:t>28. Powiat/ District</w:t>
            </w:r>
          </w:p>
        </w:tc>
        <w:tc>
          <w:tcPr>
            <w:tcW w:w="3266" w:type="dxa"/>
            <w:gridSpan w:val="5"/>
            <w:tcBorders>
              <w:top w:val="single" w:sz="8"/>
              <w:left w:val="nil"/>
              <w:bottom w:val="single" w:sz="8"/>
              <w:right w:val="single" w:sz="8"/>
            </w:tcBorders>
            <w:shd w:val="clear" w:color="auto" w:fill="FFFFFF" w:themeFill="background1"/>
            <w:tcMar/>
            <w:vAlign w:val="top"/>
          </w:tcPr>
          <w:p w:rsidR="357AE71C" w:rsidRDefault="357AE71C" w14:paraId="24147E62" w14:textId="740AEAC7">
            <w:r w:rsidRPr="357AE71C" w:rsidR="357AE71C">
              <w:rPr>
                <w:rFonts w:ascii="Times New Roman" w:hAnsi="Times New Roman" w:eastAsia="Times New Roman" w:cs="Times New Roman"/>
                <w:color w:val="000000" w:themeColor="text1" w:themeTint="FF" w:themeShade="FF"/>
                <w:sz w:val="20"/>
                <w:szCs w:val="20"/>
                <w:lang w:val="en-US"/>
              </w:rPr>
              <w:t xml:space="preserve">29. Gmina/Dzielnica /Commune/District </w:t>
            </w:r>
          </w:p>
        </w:tc>
      </w:tr>
      <w:tr w:rsidR="357AE71C" w:rsidTr="357AE71C" w14:paraId="5DF658CA">
        <w:tc>
          <w:tcPr>
            <w:tcW w:w="9016" w:type="dxa"/>
            <w:gridSpan w:val="14"/>
            <w:tcBorders>
              <w:top w:val="single" w:sz="8"/>
              <w:left w:val="single" w:sz="8"/>
              <w:bottom w:val="single" w:sz="8"/>
              <w:right w:val="single" w:sz="8"/>
            </w:tcBorders>
            <w:shd w:val="clear" w:color="auto" w:fill="BFBFBF" w:themeFill="background1" w:themeFillShade="BF"/>
            <w:tcMar/>
            <w:vAlign w:val="top"/>
          </w:tcPr>
          <w:p w:rsidR="357AE71C" w:rsidRDefault="357AE71C" w14:paraId="59B27919" w14:textId="0CE802F9">
            <w:r w:rsidRPr="357AE71C" w:rsidR="357AE71C">
              <w:rPr>
                <w:rFonts w:ascii="Times New Roman" w:hAnsi="Times New Roman" w:eastAsia="Times New Roman" w:cs="Times New Roman"/>
                <w:b w:val="1"/>
                <w:bCs w:val="1"/>
                <w:color w:val="000000" w:themeColor="text1" w:themeTint="FF" w:themeShade="FF"/>
                <w:sz w:val="24"/>
                <w:szCs w:val="24"/>
                <w:lang w:val="en-GB"/>
              </w:rPr>
              <w:t>ADRES KORESPONDENCYJNY w Polsce (jeżeli jest taki sam jak zamieszkania w pole obok wpisz N/D – nie dotyczy)</w:t>
            </w:r>
            <w:r w:rsidRPr="357AE71C" w:rsidR="357AE71C">
              <w:rPr>
                <w:rFonts w:ascii="Times New Roman" w:hAnsi="Times New Roman" w:eastAsia="Times New Roman" w:cs="Times New Roman"/>
                <w:b w:val="1"/>
                <w:bCs w:val="1"/>
                <w:color w:val="000000" w:themeColor="text1" w:themeTint="FF" w:themeShade="FF"/>
                <w:sz w:val="24"/>
                <w:szCs w:val="24"/>
                <w:lang w:val="en-US"/>
              </w:rPr>
              <w:t xml:space="preserve"> CORESSPONDENCE </w:t>
            </w:r>
            <w:r w:rsidRPr="357AE71C" w:rsidR="357AE71C">
              <w:rPr>
                <w:rFonts w:ascii="Times New Roman" w:hAnsi="Times New Roman" w:eastAsia="Times New Roman" w:cs="Times New Roman"/>
                <w:b w:val="1"/>
                <w:bCs w:val="1"/>
                <w:color w:val="000000" w:themeColor="text1" w:themeTint="FF" w:themeShade="FF"/>
                <w:sz w:val="24"/>
                <w:szCs w:val="24"/>
                <w:lang w:val="en-GB"/>
              </w:rPr>
              <w:t xml:space="preserve">ADDRESS – only in Poland ( put N/D  to the next box (does not apply) if it is the same as permanent address for tax purposes )  </w:t>
            </w:r>
          </w:p>
        </w:tc>
      </w:tr>
      <w:tr w:rsidR="357AE71C" w:rsidTr="357AE71C" w14:paraId="6744E145">
        <w:trPr>
          <w:trHeight w:val="780"/>
        </w:trPr>
        <w:tc>
          <w:tcPr>
            <w:tcW w:w="2519" w:type="dxa"/>
            <w:tcBorders>
              <w:top w:val="single" w:sz="8"/>
              <w:left w:val="single" w:sz="8"/>
              <w:bottom w:val="single" w:sz="8"/>
              <w:right w:val="single" w:sz="8"/>
            </w:tcBorders>
            <w:shd w:val="clear" w:color="auto" w:fill="FFFFFF" w:themeFill="background1"/>
            <w:tcMar/>
            <w:vAlign w:val="top"/>
          </w:tcPr>
          <w:p w:rsidR="357AE71C" w:rsidRDefault="357AE71C" w14:paraId="207D273D" w14:textId="1294C35B">
            <w:r w:rsidRPr="357AE71C" w:rsidR="357AE71C">
              <w:rPr>
                <w:rFonts w:ascii="Times New Roman" w:hAnsi="Times New Roman" w:eastAsia="Times New Roman" w:cs="Times New Roman"/>
                <w:color w:val="000000" w:themeColor="text1" w:themeTint="FF" w:themeShade="FF"/>
                <w:sz w:val="20"/>
                <w:szCs w:val="20"/>
                <w:lang w:val="en-US"/>
              </w:rPr>
              <w:t>30. Kraj/Country</w:t>
            </w:r>
          </w:p>
        </w:tc>
        <w:tc>
          <w:tcPr>
            <w:tcW w:w="3231" w:type="dxa"/>
            <w:gridSpan w:val="8"/>
            <w:tcBorders>
              <w:top w:val="nil" w:sz="8"/>
              <w:left w:val="single" w:sz="8"/>
              <w:bottom w:val="single" w:sz="8"/>
              <w:right w:val="single" w:sz="8"/>
            </w:tcBorders>
            <w:shd w:val="clear" w:color="auto" w:fill="FFFFFF" w:themeFill="background1"/>
            <w:tcMar/>
            <w:vAlign w:val="top"/>
          </w:tcPr>
          <w:p w:rsidR="357AE71C" w:rsidRDefault="357AE71C" w14:paraId="6D975185" w14:textId="390138E2">
            <w:r w:rsidRPr="357AE71C" w:rsidR="357AE71C">
              <w:rPr>
                <w:rFonts w:ascii="Times New Roman" w:hAnsi="Times New Roman" w:eastAsia="Times New Roman" w:cs="Times New Roman"/>
                <w:color w:val="000000" w:themeColor="text1" w:themeTint="FF" w:themeShade="FF"/>
                <w:sz w:val="20"/>
                <w:szCs w:val="20"/>
                <w:lang w:val="en-US"/>
              </w:rPr>
              <w:t>31. Ulica /Street</w:t>
            </w:r>
          </w:p>
        </w:tc>
        <w:tc>
          <w:tcPr>
            <w:tcW w:w="2025" w:type="dxa"/>
            <w:gridSpan w:val="4"/>
            <w:tcBorders>
              <w:top w:val="nil" w:sz="8"/>
              <w:left w:val="nil"/>
              <w:bottom w:val="single" w:sz="8"/>
              <w:right w:val="single" w:sz="8"/>
            </w:tcBorders>
            <w:shd w:val="clear" w:color="auto" w:fill="FFFFFF" w:themeFill="background1"/>
            <w:tcMar/>
            <w:vAlign w:val="top"/>
          </w:tcPr>
          <w:p w:rsidR="357AE71C" w:rsidRDefault="357AE71C" w14:paraId="3E16A470" w14:textId="2004D2B8">
            <w:r w:rsidRPr="357AE71C" w:rsidR="357AE71C">
              <w:rPr>
                <w:rFonts w:ascii="Times New Roman" w:hAnsi="Times New Roman" w:eastAsia="Times New Roman" w:cs="Times New Roman"/>
                <w:color w:val="000000" w:themeColor="text1" w:themeTint="FF" w:themeShade="FF"/>
                <w:sz w:val="20"/>
                <w:szCs w:val="20"/>
                <w:lang w:val="en-US"/>
              </w:rPr>
              <w:t>32.</w:t>
            </w:r>
            <w:r w:rsidRPr="357AE71C" w:rsidR="357AE71C">
              <w:rPr>
                <w:rFonts w:ascii="Times New Roman" w:hAnsi="Times New Roman" w:eastAsia="Times New Roman" w:cs="Times New Roman"/>
                <w:color w:val="000000" w:themeColor="text1" w:themeTint="FF" w:themeShade="FF"/>
                <w:sz w:val="20"/>
                <w:szCs w:val="20"/>
              </w:rPr>
              <w:t xml:space="preserve"> Numer domu </w:t>
            </w:r>
            <w:r w:rsidRPr="357AE71C" w:rsidR="357AE71C">
              <w:rPr>
                <w:rFonts w:ascii="Times New Roman" w:hAnsi="Times New Roman" w:eastAsia="Times New Roman" w:cs="Times New Roman"/>
                <w:color w:val="000000" w:themeColor="text1" w:themeTint="FF" w:themeShade="FF"/>
                <w:sz w:val="20"/>
                <w:szCs w:val="20"/>
                <w:lang w:val="en-US"/>
              </w:rPr>
              <w:t>Buil</w:t>
            </w:r>
            <w:r w:rsidRPr="357AE71C" w:rsidR="357AE71C">
              <w:rPr>
                <w:rFonts w:ascii="Times New Roman" w:hAnsi="Times New Roman" w:eastAsia="Times New Roman" w:cs="Times New Roman"/>
                <w:color w:val="000000" w:themeColor="text1" w:themeTint="FF" w:themeShade="FF"/>
                <w:sz w:val="20"/>
                <w:szCs w:val="20"/>
              </w:rPr>
              <w:t>ding numer</w:t>
            </w:r>
          </w:p>
        </w:tc>
        <w:tc>
          <w:tcPr>
            <w:tcW w:w="1241" w:type="dxa"/>
            <w:tcBorders>
              <w:top w:val="nil" w:sz="8"/>
              <w:left w:val="nil"/>
              <w:bottom w:val="single" w:sz="8"/>
              <w:right w:val="single" w:sz="8"/>
            </w:tcBorders>
            <w:shd w:val="clear" w:color="auto" w:fill="FFFFFF" w:themeFill="background1"/>
            <w:tcMar/>
            <w:vAlign w:val="top"/>
          </w:tcPr>
          <w:p w:rsidR="357AE71C" w:rsidRDefault="357AE71C" w14:paraId="51C21D9F" w14:textId="3265D4CC">
            <w:r w:rsidRPr="357AE71C" w:rsidR="357AE71C">
              <w:rPr>
                <w:rFonts w:ascii="Times New Roman" w:hAnsi="Times New Roman" w:eastAsia="Times New Roman" w:cs="Times New Roman"/>
                <w:color w:val="000000" w:themeColor="text1" w:themeTint="FF" w:themeShade="FF"/>
                <w:sz w:val="20"/>
                <w:szCs w:val="20"/>
              </w:rPr>
              <w:t>33. Numer mieszkania/ Flat numer</w:t>
            </w:r>
          </w:p>
        </w:tc>
      </w:tr>
      <w:tr w:rsidR="357AE71C" w:rsidTr="357AE71C" w14:paraId="7399C03C">
        <w:tc>
          <w:tcPr>
            <w:tcW w:w="2519" w:type="dxa"/>
            <w:tcBorders>
              <w:top w:val="single" w:sz="8"/>
              <w:left w:val="single" w:sz="8"/>
              <w:bottom w:val="single" w:sz="8"/>
              <w:right w:val="single" w:sz="8"/>
            </w:tcBorders>
            <w:shd w:val="clear" w:color="auto" w:fill="FFFFFF" w:themeFill="background1"/>
            <w:tcMar/>
            <w:vAlign w:val="top"/>
          </w:tcPr>
          <w:p w:rsidR="357AE71C" w:rsidRDefault="357AE71C" w14:paraId="31FF2273" w14:textId="6FEC3D6E">
            <w:r w:rsidRPr="357AE71C" w:rsidR="357AE71C">
              <w:rPr>
                <w:rFonts w:ascii="Times New Roman" w:hAnsi="Times New Roman" w:eastAsia="Times New Roman" w:cs="Times New Roman"/>
                <w:color w:val="000000" w:themeColor="text1" w:themeTint="FF" w:themeShade="FF"/>
                <w:sz w:val="20"/>
                <w:szCs w:val="20"/>
              </w:rPr>
              <w:t>34. Miejscowość /City</w:t>
            </w:r>
          </w:p>
          <w:p w:rsidR="357AE71C" w:rsidRDefault="357AE71C" w14:paraId="7F74B0D3" w14:textId="0E4713D1">
            <w:r w:rsidRPr="357AE71C" w:rsidR="357AE71C">
              <w:rPr>
                <w:rFonts w:ascii="Times New Roman" w:hAnsi="Times New Roman" w:eastAsia="Times New Roman" w:cs="Times New Roman"/>
                <w:sz w:val="20"/>
                <w:szCs w:val="20"/>
              </w:rPr>
              <w:t xml:space="preserve"> </w:t>
            </w:r>
          </w:p>
          <w:p w:rsidR="357AE71C" w:rsidRDefault="357AE71C" w14:paraId="3A1B4C2A" w14:textId="228F8FDF">
            <w:r w:rsidRPr="357AE71C" w:rsidR="357AE71C">
              <w:rPr>
                <w:rFonts w:ascii="Times New Roman" w:hAnsi="Times New Roman" w:eastAsia="Times New Roman" w:cs="Times New Roman"/>
                <w:sz w:val="20"/>
                <w:szCs w:val="20"/>
              </w:rPr>
              <w:t xml:space="preserve"> </w:t>
            </w:r>
          </w:p>
        </w:tc>
        <w:tc>
          <w:tcPr>
            <w:tcW w:w="3231" w:type="dxa"/>
            <w:gridSpan w:val="8"/>
            <w:tcBorders>
              <w:top w:val="single" w:sz="8"/>
              <w:left w:val="single" w:sz="8"/>
              <w:bottom w:val="single" w:sz="8"/>
              <w:right w:val="single" w:sz="8"/>
            </w:tcBorders>
            <w:shd w:val="clear" w:color="auto" w:fill="FFFFFF" w:themeFill="background1"/>
            <w:tcMar/>
            <w:vAlign w:val="top"/>
          </w:tcPr>
          <w:p w:rsidR="357AE71C" w:rsidRDefault="357AE71C" w14:paraId="6F48321F" w14:textId="2041CF88">
            <w:r w:rsidRPr="357AE71C" w:rsidR="357AE71C">
              <w:rPr>
                <w:rFonts w:ascii="Times New Roman" w:hAnsi="Times New Roman" w:eastAsia="Times New Roman" w:cs="Times New Roman"/>
                <w:color w:val="000000" w:themeColor="text1" w:themeTint="FF" w:themeShade="FF"/>
                <w:sz w:val="20"/>
                <w:szCs w:val="20"/>
              </w:rPr>
              <w:t>35. Kod pocztowy /Postal code</w:t>
            </w:r>
          </w:p>
          <w:p w:rsidR="357AE71C" w:rsidRDefault="357AE71C" w14:paraId="5E591763" w14:textId="3F4F1E7F">
            <w:r w:rsidRPr="357AE71C" w:rsidR="357AE71C">
              <w:rPr>
                <w:rFonts w:ascii="Times New Roman" w:hAnsi="Times New Roman" w:eastAsia="Times New Roman" w:cs="Times New Roman"/>
                <w:sz w:val="20"/>
                <w:szCs w:val="20"/>
              </w:rPr>
              <w:t xml:space="preserve"> </w:t>
            </w:r>
          </w:p>
        </w:tc>
        <w:tc>
          <w:tcPr>
            <w:tcW w:w="3266" w:type="dxa"/>
            <w:gridSpan w:val="5"/>
            <w:tcBorders>
              <w:top w:val="single" w:sz="8"/>
              <w:left w:val="nil"/>
              <w:bottom w:val="single" w:sz="8"/>
              <w:right w:val="single" w:sz="8"/>
            </w:tcBorders>
            <w:shd w:val="clear" w:color="auto" w:fill="FFFFFF" w:themeFill="background1"/>
            <w:tcMar/>
            <w:vAlign w:val="top"/>
          </w:tcPr>
          <w:p w:rsidR="357AE71C" w:rsidRDefault="357AE71C" w14:paraId="35386116" w14:textId="2CA5DA9F">
            <w:r w:rsidRPr="357AE71C" w:rsidR="357AE71C">
              <w:rPr>
                <w:rFonts w:ascii="Times New Roman" w:hAnsi="Times New Roman" w:eastAsia="Times New Roman" w:cs="Times New Roman"/>
                <w:color w:val="000000" w:themeColor="text1" w:themeTint="FF" w:themeShade="FF"/>
                <w:sz w:val="20"/>
                <w:szCs w:val="20"/>
              </w:rPr>
              <w:t>36. Poczta /Post office</w:t>
            </w:r>
          </w:p>
        </w:tc>
      </w:tr>
      <w:tr w:rsidR="357AE71C" w:rsidTr="357AE71C" w14:paraId="2168EBAC">
        <w:tc>
          <w:tcPr>
            <w:tcW w:w="2519" w:type="dxa"/>
            <w:tcBorders>
              <w:top w:val="single" w:sz="8"/>
              <w:left w:val="single" w:sz="8"/>
              <w:bottom w:val="single" w:sz="8"/>
              <w:right w:val="single" w:sz="8"/>
            </w:tcBorders>
            <w:shd w:val="clear" w:color="auto" w:fill="FFFFFF" w:themeFill="background1"/>
            <w:tcMar/>
            <w:vAlign w:val="top"/>
          </w:tcPr>
          <w:p w:rsidR="357AE71C" w:rsidRDefault="357AE71C" w14:paraId="10173707" w14:textId="731C7F04">
            <w:r w:rsidRPr="357AE71C" w:rsidR="357AE71C">
              <w:rPr>
                <w:rFonts w:ascii="Times New Roman" w:hAnsi="Times New Roman" w:eastAsia="Times New Roman" w:cs="Times New Roman"/>
                <w:color w:val="000000" w:themeColor="text1" w:themeTint="FF" w:themeShade="FF"/>
                <w:sz w:val="20"/>
                <w:szCs w:val="20"/>
              </w:rPr>
              <w:t>37. Województwo Voivodeship/Province</w:t>
            </w:r>
          </w:p>
          <w:p w:rsidR="357AE71C" w:rsidRDefault="357AE71C" w14:paraId="48676C7D" w14:textId="289E3888">
            <w:r w:rsidRPr="357AE71C" w:rsidR="357AE71C">
              <w:rPr>
                <w:rFonts w:ascii="Times New Roman" w:hAnsi="Times New Roman" w:eastAsia="Times New Roman" w:cs="Times New Roman"/>
                <w:sz w:val="20"/>
                <w:szCs w:val="20"/>
              </w:rPr>
              <w:t xml:space="preserve"> </w:t>
            </w:r>
          </w:p>
        </w:tc>
        <w:tc>
          <w:tcPr>
            <w:tcW w:w="3231" w:type="dxa"/>
            <w:gridSpan w:val="8"/>
            <w:tcBorders>
              <w:top w:val="single" w:sz="8"/>
              <w:left w:val="single" w:sz="8"/>
              <w:bottom w:val="single" w:sz="8"/>
              <w:right w:val="single" w:sz="8"/>
            </w:tcBorders>
            <w:shd w:val="clear" w:color="auto" w:fill="FFFFFF" w:themeFill="background1"/>
            <w:tcMar/>
            <w:vAlign w:val="top"/>
          </w:tcPr>
          <w:p w:rsidR="357AE71C" w:rsidRDefault="357AE71C" w14:paraId="64888EE8" w14:textId="623849FC">
            <w:r w:rsidRPr="357AE71C" w:rsidR="357AE71C">
              <w:rPr>
                <w:rFonts w:ascii="Times New Roman" w:hAnsi="Times New Roman" w:eastAsia="Times New Roman" w:cs="Times New Roman"/>
                <w:color w:val="000000" w:themeColor="text1" w:themeTint="FF" w:themeShade="FF"/>
                <w:sz w:val="20"/>
                <w:szCs w:val="20"/>
              </w:rPr>
              <w:t>38. Powiat /District</w:t>
            </w:r>
          </w:p>
        </w:tc>
        <w:tc>
          <w:tcPr>
            <w:tcW w:w="3266" w:type="dxa"/>
            <w:gridSpan w:val="5"/>
            <w:tcBorders>
              <w:top w:val="single" w:sz="8"/>
              <w:left w:val="nil"/>
              <w:bottom w:val="single" w:sz="8"/>
              <w:right w:val="single" w:sz="8"/>
            </w:tcBorders>
            <w:shd w:val="clear" w:color="auto" w:fill="FFFFFF" w:themeFill="background1"/>
            <w:tcMar/>
            <w:vAlign w:val="top"/>
          </w:tcPr>
          <w:p w:rsidR="357AE71C" w:rsidP="357AE71C" w:rsidRDefault="357AE71C" w14:paraId="14159125" w14:textId="73D4E26C">
            <w:pPr>
              <w:tabs>
                <w:tab w:val="left" w:leader="none" w:pos="4120"/>
                <w:tab w:val="left" w:leader="none" w:pos="6800"/>
              </w:tabs>
            </w:pPr>
            <w:r w:rsidRPr="357AE71C" w:rsidR="357AE71C">
              <w:rPr>
                <w:rFonts w:ascii="Times New Roman" w:hAnsi="Times New Roman" w:eastAsia="Times New Roman" w:cs="Times New Roman"/>
                <w:color w:val="000000" w:themeColor="text1" w:themeTint="FF" w:themeShade="FF"/>
                <w:sz w:val="20"/>
                <w:szCs w:val="20"/>
                <w:lang w:val="en-US"/>
              </w:rPr>
              <w:t>39. Gmina/Dzielnica /Commune/District</w:t>
            </w:r>
          </w:p>
          <w:p w:rsidR="357AE71C" w:rsidP="357AE71C" w:rsidRDefault="357AE71C" w14:paraId="38033A8C" w14:textId="5A364484">
            <w:pPr>
              <w:tabs>
                <w:tab w:val="left" w:leader="none" w:pos="4120"/>
                <w:tab w:val="left" w:leader="none" w:pos="6800"/>
              </w:tabs>
            </w:pPr>
            <w:r w:rsidRPr="357AE71C" w:rsidR="357AE71C">
              <w:rPr>
                <w:rFonts w:ascii="Times New Roman" w:hAnsi="Times New Roman" w:eastAsia="Times New Roman" w:cs="Times New Roman"/>
                <w:sz w:val="20"/>
                <w:szCs w:val="20"/>
                <w:lang w:val="en-US"/>
              </w:rPr>
              <w:t xml:space="preserve"> </w:t>
            </w:r>
          </w:p>
          <w:p w:rsidR="357AE71C" w:rsidP="357AE71C" w:rsidRDefault="357AE71C" w14:paraId="273A126F" w14:textId="155928E7">
            <w:pPr>
              <w:tabs>
                <w:tab w:val="left" w:leader="none" w:pos="4120"/>
                <w:tab w:val="left" w:leader="none" w:pos="6800"/>
              </w:tabs>
            </w:pPr>
            <w:r w:rsidRPr="357AE71C" w:rsidR="357AE71C">
              <w:rPr>
                <w:rFonts w:ascii="Times New Roman" w:hAnsi="Times New Roman" w:eastAsia="Times New Roman" w:cs="Times New Roman"/>
                <w:sz w:val="20"/>
                <w:szCs w:val="20"/>
                <w:lang w:val="en-US"/>
              </w:rPr>
              <w:t xml:space="preserve"> </w:t>
            </w:r>
          </w:p>
          <w:p w:rsidR="357AE71C" w:rsidP="357AE71C" w:rsidRDefault="357AE71C" w14:paraId="27EFD423" w14:textId="65DE12F3">
            <w:pPr>
              <w:tabs>
                <w:tab w:val="left" w:leader="none" w:pos="4120"/>
                <w:tab w:val="left" w:leader="none" w:pos="6800"/>
              </w:tabs>
            </w:pPr>
            <w:r w:rsidRPr="357AE71C" w:rsidR="357AE71C">
              <w:rPr>
                <w:rFonts w:ascii="Times New Roman" w:hAnsi="Times New Roman" w:eastAsia="Times New Roman" w:cs="Times New Roman"/>
                <w:sz w:val="20"/>
                <w:szCs w:val="20"/>
                <w:lang w:val="en-US"/>
              </w:rPr>
              <w:t xml:space="preserve"> </w:t>
            </w:r>
          </w:p>
          <w:p w:rsidR="357AE71C" w:rsidP="357AE71C" w:rsidRDefault="357AE71C" w14:paraId="543BB7CA" w14:textId="7C8B50EF">
            <w:pPr>
              <w:tabs>
                <w:tab w:val="left" w:leader="none" w:pos="4120"/>
                <w:tab w:val="left" w:leader="none" w:pos="6800"/>
              </w:tabs>
            </w:pPr>
            <w:r w:rsidRPr="357AE71C" w:rsidR="357AE71C">
              <w:rPr>
                <w:rFonts w:ascii="Times New Roman" w:hAnsi="Times New Roman" w:eastAsia="Times New Roman" w:cs="Times New Roman"/>
                <w:sz w:val="20"/>
                <w:szCs w:val="20"/>
                <w:lang w:val="en-US"/>
              </w:rPr>
              <w:t xml:space="preserve"> </w:t>
            </w:r>
          </w:p>
        </w:tc>
      </w:tr>
      <w:tr w:rsidR="357AE71C" w:rsidTr="357AE71C" w14:paraId="4CC57AE2">
        <w:trPr>
          <w:trHeight w:val="375"/>
        </w:trPr>
        <w:tc>
          <w:tcPr>
            <w:tcW w:w="9016" w:type="dxa"/>
            <w:gridSpan w:val="14"/>
            <w:tcBorders>
              <w:top w:val="single" w:sz="8"/>
              <w:left w:val="single" w:sz="8"/>
              <w:bottom w:val="single" w:sz="8"/>
              <w:right w:val="single" w:sz="8"/>
            </w:tcBorders>
            <w:shd w:val="clear" w:color="auto" w:fill="BFBFBF" w:themeFill="background1" w:themeFillShade="BF"/>
            <w:tcMar/>
            <w:vAlign w:val="top"/>
          </w:tcPr>
          <w:p w:rsidR="357AE71C" w:rsidRDefault="357AE71C" w14:paraId="1F46F589" w14:textId="2C6992A4">
            <w:r w:rsidRPr="357AE71C" w:rsidR="357AE71C">
              <w:rPr>
                <w:rFonts w:ascii="Times New Roman" w:hAnsi="Times New Roman" w:eastAsia="Times New Roman" w:cs="Times New Roman"/>
                <w:b w:val="1"/>
                <w:bCs w:val="1"/>
                <w:color w:val="000000" w:themeColor="text1" w:themeTint="FF" w:themeShade="FF"/>
                <w:sz w:val="24"/>
                <w:szCs w:val="24"/>
              </w:rPr>
              <w:t>URZĄD SKARBOWY/TAX OFFICE</w:t>
            </w:r>
          </w:p>
        </w:tc>
      </w:tr>
      <w:tr w:rsidR="357AE71C" w:rsidTr="357AE71C" w14:paraId="1421F8E6">
        <w:trPr>
          <w:trHeight w:val="285"/>
        </w:trPr>
        <w:tc>
          <w:tcPr>
            <w:tcW w:w="3194" w:type="dxa"/>
            <w:gridSpan w:val="5"/>
            <w:tcBorders>
              <w:top w:val="single" w:sz="8"/>
              <w:left w:val="single" w:sz="8"/>
              <w:bottom w:val="single" w:sz="8"/>
              <w:right w:val="single" w:sz="8"/>
            </w:tcBorders>
            <w:shd w:val="clear" w:color="auto" w:fill="FFFFFF" w:themeFill="background1"/>
            <w:tcMar/>
            <w:vAlign w:val="top"/>
          </w:tcPr>
          <w:p w:rsidR="357AE71C" w:rsidRDefault="357AE71C" w14:paraId="0CDE11EA" w14:textId="552A9979">
            <w:r w:rsidRPr="357AE71C" w:rsidR="357AE71C">
              <w:rPr>
                <w:rFonts w:ascii="Times New Roman" w:hAnsi="Times New Roman" w:eastAsia="Times New Roman" w:cs="Times New Roman"/>
                <w:color w:val="000000" w:themeColor="text1" w:themeTint="FF" w:themeShade="FF"/>
                <w:sz w:val="20"/>
                <w:szCs w:val="20"/>
              </w:rPr>
              <w:t xml:space="preserve">40. Urząd Skarbowy (nazwa)/Tax Office (name) </w:t>
            </w:r>
          </w:p>
          <w:p w:rsidR="357AE71C" w:rsidRDefault="357AE71C" w14:paraId="15ECE3A3" w14:textId="4AEE2EF9">
            <w:r w:rsidRPr="357AE71C" w:rsidR="357AE71C">
              <w:rPr>
                <w:rFonts w:ascii="Times New Roman" w:hAnsi="Times New Roman" w:eastAsia="Times New Roman" w:cs="Times New Roman"/>
                <w:sz w:val="20"/>
                <w:szCs w:val="20"/>
              </w:rPr>
              <w:t xml:space="preserve"> </w:t>
            </w:r>
          </w:p>
          <w:p w:rsidR="357AE71C" w:rsidRDefault="357AE71C" w14:paraId="20614B96" w14:textId="74596FE6">
            <w:r w:rsidRPr="357AE71C" w:rsidR="357AE71C">
              <w:rPr>
                <w:rFonts w:ascii="Times New Roman" w:hAnsi="Times New Roman" w:eastAsia="Times New Roman" w:cs="Times New Roman"/>
                <w:sz w:val="20"/>
                <w:szCs w:val="20"/>
              </w:rPr>
              <w:t xml:space="preserve"> </w:t>
            </w:r>
          </w:p>
        </w:tc>
        <w:tc>
          <w:tcPr>
            <w:tcW w:w="5822" w:type="dxa"/>
            <w:gridSpan w:val="9"/>
            <w:tcBorders>
              <w:top w:val="nil" w:sz="8"/>
              <w:left w:val="nil"/>
              <w:bottom w:val="single" w:sz="8"/>
              <w:right w:val="single" w:sz="8"/>
            </w:tcBorders>
            <w:shd w:val="clear" w:color="auto" w:fill="FFFFFF" w:themeFill="background1"/>
            <w:tcMar/>
            <w:vAlign w:val="top"/>
          </w:tcPr>
          <w:p w:rsidR="357AE71C" w:rsidRDefault="357AE71C" w14:paraId="66F958FB" w14:textId="29F36083">
            <w:r w:rsidRPr="357AE71C" w:rsidR="357AE71C">
              <w:rPr>
                <w:rFonts w:ascii="Times New Roman" w:hAnsi="Times New Roman" w:eastAsia="Times New Roman" w:cs="Times New Roman"/>
                <w:color w:val="000000" w:themeColor="text1" w:themeTint="FF" w:themeShade="FF"/>
                <w:sz w:val="20"/>
                <w:szCs w:val="20"/>
                <w:lang w:val="en-US"/>
              </w:rPr>
              <w:t xml:space="preserve">41. </w:t>
            </w:r>
            <w:r w:rsidRPr="357AE71C" w:rsidR="357AE71C">
              <w:rPr>
                <w:rFonts w:ascii="Times New Roman" w:hAnsi="Times New Roman" w:eastAsia="Times New Roman" w:cs="Times New Roman"/>
                <w:color w:val="000000" w:themeColor="text1" w:themeTint="FF" w:themeShade="FF"/>
                <w:sz w:val="20"/>
                <w:szCs w:val="20"/>
              </w:rPr>
              <w:t xml:space="preserve">Adres Urzędu Skarbowego </w:t>
            </w:r>
            <w:r w:rsidRPr="357AE71C" w:rsidR="357AE71C">
              <w:rPr>
                <w:rFonts w:ascii="Times New Roman" w:hAnsi="Times New Roman" w:eastAsia="Times New Roman" w:cs="Times New Roman"/>
                <w:color w:val="000000" w:themeColor="text1" w:themeTint="FF" w:themeShade="FF"/>
                <w:sz w:val="20"/>
                <w:szCs w:val="20"/>
                <w:lang w:val="en-US"/>
              </w:rPr>
              <w:t>/Tax Off</w:t>
            </w:r>
            <w:r w:rsidRPr="357AE71C" w:rsidR="357AE71C">
              <w:rPr>
                <w:rFonts w:ascii="Times New Roman" w:hAnsi="Times New Roman" w:eastAsia="Times New Roman" w:cs="Times New Roman"/>
                <w:color w:val="000000" w:themeColor="text1" w:themeTint="FF" w:themeShade="FF"/>
                <w:sz w:val="20"/>
                <w:szCs w:val="20"/>
              </w:rPr>
              <w:t>ice address</w:t>
            </w:r>
          </w:p>
        </w:tc>
      </w:tr>
      <w:tr w:rsidR="357AE71C" w:rsidTr="357AE71C" w14:paraId="378BCC98">
        <w:trPr>
          <w:trHeight w:val="540"/>
        </w:trPr>
        <w:tc>
          <w:tcPr>
            <w:tcW w:w="9016" w:type="dxa"/>
            <w:gridSpan w:val="14"/>
            <w:tcBorders>
              <w:top w:val="single" w:sz="8"/>
              <w:left w:val="single" w:sz="8"/>
              <w:bottom w:val="single" w:sz="8"/>
              <w:right w:val="single" w:sz="8"/>
            </w:tcBorders>
            <w:shd w:val="clear" w:color="auto" w:fill="BFBFBF" w:themeFill="background1" w:themeFillShade="BF"/>
            <w:tcMar/>
            <w:vAlign w:val="top"/>
          </w:tcPr>
          <w:p w:rsidR="357AE71C" w:rsidRDefault="357AE71C" w14:paraId="160BBB3B" w14:textId="1C564AB8">
            <w:r w:rsidRPr="357AE71C" w:rsidR="357AE71C">
              <w:rPr>
                <w:rFonts w:ascii="Times New Roman" w:hAnsi="Times New Roman" w:eastAsia="Times New Roman" w:cs="Times New Roman"/>
                <w:b w:val="1"/>
                <w:bCs w:val="1"/>
                <w:color w:val="000000" w:themeColor="text1" w:themeTint="FF" w:themeShade="FF"/>
                <w:sz w:val="24"/>
                <w:szCs w:val="24"/>
                <w:lang w:val="en-GB"/>
              </w:rPr>
              <w:t>FORMA PŁATNOŚCI/METHOD OF PAYMENT</w:t>
            </w:r>
          </w:p>
        </w:tc>
      </w:tr>
      <w:tr w:rsidR="357AE71C" w:rsidTr="357AE71C" w14:paraId="12D77B93">
        <w:tc>
          <w:tcPr>
            <w:tcW w:w="2555" w:type="dxa"/>
            <w:gridSpan w:val="2"/>
            <w:tcBorders>
              <w:top w:val="single" w:sz="8"/>
              <w:left w:val="single" w:sz="8"/>
              <w:bottom w:val="single" w:sz="8"/>
              <w:right w:val="single" w:sz="8"/>
            </w:tcBorders>
            <w:shd w:val="clear" w:color="auto" w:fill="FFFFFF" w:themeFill="background1"/>
            <w:tcMar/>
            <w:vAlign w:val="top"/>
          </w:tcPr>
          <w:p w:rsidR="357AE71C" w:rsidRDefault="357AE71C" w14:paraId="40CD30F7" w14:textId="19EB5FEE">
            <w:r w:rsidRPr="357AE71C" w:rsidR="357AE71C">
              <w:rPr>
                <w:rFonts w:ascii="Times New Roman" w:hAnsi="Times New Roman" w:eastAsia="Times New Roman" w:cs="Times New Roman"/>
                <w:color w:val="000000" w:themeColor="text1" w:themeTint="FF" w:themeShade="FF"/>
                <w:sz w:val="20"/>
                <w:szCs w:val="20"/>
              </w:rPr>
              <w:t>42. Wypłata w gotówce /Payment in cash/</w:t>
            </w:r>
          </w:p>
          <w:p w:rsidR="357AE71C" w:rsidP="357AE71C" w:rsidRDefault="357AE71C" w14:paraId="6457DE5B" w14:textId="4C34F1FC">
            <w:pPr>
              <w:jc w:val="center"/>
            </w:pPr>
            <w:r w:rsidRPr="357AE71C" w:rsidR="357AE71C">
              <w:rPr>
                <w:rFonts w:ascii="Times New Roman" w:hAnsi="Times New Roman" w:eastAsia="Times New Roman" w:cs="Times New Roman"/>
                <w:color w:val="000000" w:themeColor="text1" w:themeTint="FF" w:themeShade="FF"/>
                <w:sz w:val="28"/>
                <w:szCs w:val="28"/>
                <w:lang w:val="en-GB"/>
              </w:rPr>
              <w:t xml:space="preserve">YES/NO*/TAK/NIE*              </w:t>
            </w:r>
          </w:p>
          <w:p w:rsidR="357AE71C" w:rsidP="357AE71C" w:rsidRDefault="357AE71C" w14:paraId="64A1670C" w14:textId="4FE78D18">
            <w:pPr>
              <w:jc w:val="center"/>
            </w:pPr>
            <w:r w:rsidRPr="357AE71C" w:rsidR="357AE71C">
              <w:rPr>
                <w:rFonts w:ascii="Times New Roman" w:hAnsi="Times New Roman" w:eastAsia="Times New Roman" w:cs="Times New Roman"/>
                <w:color w:val="000000" w:themeColor="text1" w:themeTint="FF" w:themeShade="FF"/>
                <w:sz w:val="20"/>
                <w:szCs w:val="20"/>
                <w:lang w:val="en-GB"/>
              </w:rPr>
              <w:t>(niepotrzebne skreślić)/ (delete as appropriate)</w:t>
            </w:r>
          </w:p>
        </w:tc>
        <w:tc>
          <w:tcPr>
            <w:tcW w:w="6461" w:type="dxa"/>
            <w:gridSpan w:val="12"/>
            <w:tcBorders>
              <w:top w:val="nil" w:sz="8"/>
              <w:left w:val="nil"/>
              <w:bottom w:val="single" w:sz="8"/>
              <w:right w:val="single" w:sz="8"/>
            </w:tcBorders>
            <w:tcMar/>
            <w:vAlign w:val="top"/>
          </w:tcPr>
          <w:p w:rsidR="357AE71C" w:rsidRDefault="357AE71C" w14:paraId="35B4EAC0" w14:textId="0D0BD9FF">
            <w:r w:rsidRPr="357AE71C" w:rsidR="357AE71C">
              <w:rPr>
                <w:rFonts w:ascii="Times New Roman" w:hAnsi="Times New Roman" w:eastAsia="Times New Roman" w:cs="Times New Roman"/>
                <w:sz w:val="20"/>
                <w:szCs w:val="20"/>
              </w:rPr>
              <w:t>43.</w:t>
            </w:r>
            <w:r w:rsidRPr="357AE71C" w:rsidR="357AE71C">
              <w:rPr>
                <w:rFonts w:ascii="Times New Roman" w:hAnsi="Times New Roman" w:eastAsia="Times New Roman" w:cs="Times New Roman"/>
                <w:sz w:val="24"/>
                <w:szCs w:val="24"/>
              </w:rPr>
              <w:t xml:space="preserve"> </w:t>
            </w:r>
            <w:r w:rsidRPr="357AE71C" w:rsidR="357AE71C">
              <w:rPr>
                <w:rFonts w:ascii="Times New Roman" w:hAnsi="Times New Roman" w:eastAsia="Times New Roman" w:cs="Times New Roman"/>
                <w:sz w:val="20"/>
                <w:szCs w:val="20"/>
              </w:rPr>
              <w:t>Proszę o przelew mojego wynagrodzenia i innych świadczeń pieniężnych na rachunek w POLSCE/ZAGRANICĄ* (zaznaczyć właściwą opcję)/Please transfer my remuneration and other benefits arising from employment  to POLISH/FOREIGN* bank account ( delete as appropriate)</w:t>
            </w:r>
          </w:p>
          <w:p w:rsidR="357AE71C" w:rsidRDefault="357AE71C" w14:paraId="4469D12B" w14:textId="1AC060E5">
            <w:r w:rsidRPr="357AE71C" w:rsidR="357AE71C">
              <w:rPr>
                <w:rFonts w:ascii="Times New Roman" w:hAnsi="Times New Roman" w:eastAsia="Times New Roman" w:cs="Times New Roman"/>
                <w:sz w:val="30"/>
                <w:szCs w:val="30"/>
              </w:rPr>
              <w:t xml:space="preserve">_ _    -   _ _ _ _ - _ _ _ _ - _ _ _ _ - _ _ _ _ - _ _ _ _ - _ _ _ _ </w:t>
            </w:r>
          </w:p>
          <w:p w:rsidR="357AE71C" w:rsidRDefault="357AE71C" w14:paraId="7CEF0C6F" w14:textId="0413CB69">
            <w:r w:rsidRPr="357AE71C" w:rsidR="357AE71C">
              <w:rPr>
                <w:rFonts w:ascii="Times New Roman" w:hAnsi="Times New Roman" w:eastAsia="Times New Roman" w:cs="Times New Roman"/>
                <w:sz w:val="20"/>
                <w:szCs w:val="20"/>
              </w:rPr>
              <w:t xml:space="preserve"> </w:t>
            </w:r>
          </w:p>
        </w:tc>
      </w:tr>
      <w:tr w:rsidR="357AE71C" w:rsidTr="357AE71C" w14:paraId="2681F40E">
        <w:trPr>
          <w:trHeight w:val="1215"/>
        </w:trPr>
        <w:tc>
          <w:tcPr>
            <w:tcW w:w="2519" w:type="dxa"/>
            <w:tcBorders>
              <w:top w:val="single" w:sz="8"/>
              <w:left w:val="single" w:sz="8"/>
              <w:bottom w:val="single" w:sz="8"/>
              <w:right w:val="single" w:sz="8"/>
            </w:tcBorders>
            <w:shd w:val="clear" w:color="auto" w:fill="FFFFFF" w:themeFill="background1"/>
            <w:tcMar/>
            <w:vAlign w:val="top"/>
          </w:tcPr>
          <w:p w:rsidR="357AE71C" w:rsidRDefault="357AE71C" w14:paraId="4953251C" w14:textId="7D5CFEC4">
            <w:r w:rsidRPr="357AE71C" w:rsidR="357AE71C">
              <w:rPr>
                <w:rFonts w:ascii="Times New Roman" w:hAnsi="Times New Roman" w:eastAsia="Times New Roman" w:cs="Times New Roman"/>
                <w:color w:val="000000" w:themeColor="text1" w:themeTint="FF" w:themeShade="FF"/>
                <w:sz w:val="20"/>
                <w:szCs w:val="20"/>
              </w:rPr>
              <w:t>44. Nazwa banku/ Bank name</w:t>
            </w:r>
          </w:p>
        </w:tc>
        <w:tc>
          <w:tcPr>
            <w:tcW w:w="3231" w:type="dxa"/>
            <w:gridSpan w:val="8"/>
            <w:tcBorders>
              <w:top w:val="nil" w:sz="8"/>
              <w:left w:val="single" w:sz="8"/>
              <w:bottom w:val="single" w:sz="8"/>
              <w:right w:val="single" w:sz="8"/>
            </w:tcBorders>
            <w:shd w:val="clear" w:color="auto" w:fill="FFFFFF" w:themeFill="background1"/>
            <w:tcMar/>
            <w:vAlign w:val="top"/>
          </w:tcPr>
          <w:p w:rsidR="357AE71C" w:rsidRDefault="357AE71C" w14:paraId="4D37F471" w14:textId="5B74C3CC">
            <w:r w:rsidRPr="357AE71C" w:rsidR="357AE71C">
              <w:rPr>
                <w:rFonts w:ascii="Times New Roman" w:hAnsi="Times New Roman" w:eastAsia="Times New Roman" w:cs="Times New Roman"/>
                <w:color w:val="000000" w:themeColor="text1" w:themeTint="FF" w:themeShade="FF"/>
                <w:sz w:val="20"/>
                <w:szCs w:val="20"/>
                <w:lang w:val="en-GB"/>
              </w:rPr>
              <w:t xml:space="preserve">45. Nr IBAN (podać dla konta zagranicznego /IBAN number (for foreign account)/ </w:t>
            </w:r>
          </w:p>
        </w:tc>
        <w:tc>
          <w:tcPr>
            <w:tcW w:w="1869" w:type="dxa"/>
            <w:gridSpan w:val="2"/>
            <w:tcBorders>
              <w:top w:val="nil"/>
              <w:left w:val="nil"/>
              <w:bottom w:val="single" w:sz="8"/>
              <w:right w:val="single" w:sz="8"/>
            </w:tcBorders>
            <w:shd w:val="clear" w:color="auto" w:fill="FFFFFF" w:themeFill="background1"/>
            <w:tcMar/>
            <w:vAlign w:val="top"/>
          </w:tcPr>
          <w:p w:rsidR="357AE71C" w:rsidRDefault="357AE71C" w14:paraId="1A48601C" w14:textId="66406945">
            <w:r w:rsidRPr="357AE71C" w:rsidR="357AE71C">
              <w:rPr>
                <w:rFonts w:ascii="Times New Roman" w:hAnsi="Times New Roman" w:eastAsia="Times New Roman" w:cs="Times New Roman"/>
                <w:color w:val="000000" w:themeColor="text1" w:themeTint="FF" w:themeShade="FF"/>
                <w:sz w:val="20"/>
                <w:szCs w:val="20"/>
                <w:lang w:val="en-GB"/>
              </w:rPr>
              <w:t>46. Nr SWIFT (podać dla konta zagranicznego)/ SWIFT number (for foreign account)</w:t>
            </w:r>
          </w:p>
          <w:p w:rsidR="357AE71C" w:rsidRDefault="357AE71C" w14:paraId="63C6E40B" w14:textId="7403488D">
            <w:r w:rsidRPr="357AE71C" w:rsidR="357AE71C">
              <w:rPr>
                <w:rFonts w:ascii="Times New Roman" w:hAnsi="Times New Roman" w:eastAsia="Times New Roman" w:cs="Times New Roman"/>
                <w:sz w:val="20"/>
                <w:szCs w:val="20"/>
              </w:rPr>
              <w:t xml:space="preserve"> </w:t>
            </w:r>
          </w:p>
          <w:p w:rsidR="357AE71C" w:rsidRDefault="357AE71C" w14:paraId="6C7408CD" w14:textId="578F0775">
            <w:r w:rsidRPr="357AE71C" w:rsidR="357AE71C">
              <w:rPr>
                <w:rFonts w:ascii="Times New Roman" w:hAnsi="Times New Roman" w:eastAsia="Times New Roman" w:cs="Times New Roman"/>
                <w:sz w:val="20"/>
                <w:szCs w:val="20"/>
              </w:rPr>
              <w:t xml:space="preserve"> </w:t>
            </w:r>
          </w:p>
        </w:tc>
        <w:tc>
          <w:tcPr>
            <w:tcW w:w="1397" w:type="dxa"/>
            <w:gridSpan w:val="3"/>
            <w:tcBorders>
              <w:top w:val="nil"/>
              <w:left w:val="nil"/>
              <w:bottom w:val="single" w:sz="8"/>
              <w:right w:val="single" w:sz="8"/>
            </w:tcBorders>
            <w:shd w:val="clear" w:color="auto" w:fill="FFFFFF" w:themeFill="background1"/>
            <w:tcMar/>
            <w:vAlign w:val="top"/>
          </w:tcPr>
          <w:p w:rsidR="357AE71C" w:rsidRDefault="357AE71C" w14:paraId="33F7A185" w14:textId="56C00B45">
            <w:r w:rsidRPr="357AE71C" w:rsidR="357AE71C">
              <w:rPr>
                <w:rFonts w:ascii="Times New Roman" w:hAnsi="Times New Roman" w:eastAsia="Times New Roman" w:cs="Times New Roman"/>
                <w:color w:val="000000" w:themeColor="text1" w:themeTint="FF" w:themeShade="FF"/>
                <w:sz w:val="20"/>
                <w:szCs w:val="20"/>
              </w:rPr>
              <w:t>47.Dane Banku-Kraj i Miasto/Bank data – Country and city</w:t>
            </w:r>
          </w:p>
        </w:tc>
      </w:tr>
      <w:tr w:rsidR="357AE71C" w:rsidTr="357AE71C" w14:paraId="2609853D">
        <w:trPr>
          <w:trHeight w:val="1440"/>
        </w:trPr>
        <w:tc>
          <w:tcPr>
            <w:tcW w:w="9016" w:type="dxa"/>
            <w:gridSpan w:val="14"/>
            <w:tcBorders>
              <w:top w:val="single" w:sz="8"/>
              <w:left w:val="single" w:sz="8"/>
              <w:bottom w:val="single" w:sz="8"/>
              <w:right w:val="single" w:sz="8"/>
            </w:tcBorders>
            <w:shd w:val="clear" w:color="auto" w:fill="FFFFFF" w:themeFill="background1"/>
            <w:tcMar/>
            <w:vAlign w:val="top"/>
          </w:tcPr>
          <w:p w:rsidR="357AE71C" w:rsidRDefault="357AE71C" w14:paraId="488C156F" w14:textId="1C1798FB">
            <w:r w:rsidRPr="357AE71C" w:rsidR="357AE71C">
              <w:rPr>
                <w:rFonts w:ascii="Times New Roman" w:hAnsi="Times New Roman" w:eastAsia="Times New Roman" w:cs="Times New Roman"/>
                <w:color w:val="000000" w:themeColor="text1" w:themeTint="FF" w:themeShade="FF"/>
                <w:sz w:val="20"/>
                <w:szCs w:val="20"/>
              </w:rPr>
              <w:t xml:space="preserve">48. </w:t>
            </w:r>
            <w:r w:rsidRPr="357AE71C" w:rsidR="357AE71C">
              <w:rPr>
                <w:rFonts w:ascii="Times New Roman" w:hAnsi="Times New Roman" w:eastAsia="Times New Roman" w:cs="Times New Roman"/>
                <w:b w:val="1"/>
                <w:bCs w:val="1"/>
                <w:color w:val="000000" w:themeColor="text1" w:themeTint="FF" w:themeShade="FF"/>
                <w:sz w:val="20"/>
                <w:szCs w:val="20"/>
              </w:rPr>
              <w:t>Waluta</w:t>
            </w:r>
            <w:r w:rsidRPr="357AE71C" w:rsidR="357AE71C">
              <w:rPr>
                <w:rFonts w:ascii="Times New Roman" w:hAnsi="Times New Roman" w:eastAsia="Times New Roman" w:cs="Times New Roman"/>
                <w:color w:val="000000" w:themeColor="text1" w:themeTint="FF" w:themeShade="FF"/>
                <w:sz w:val="20"/>
                <w:szCs w:val="20"/>
              </w:rPr>
              <w:t xml:space="preserve"> (podać dla przelewu na konto zagraniczne):/</w:t>
            </w:r>
            <w:r w:rsidRPr="357AE71C" w:rsidR="357AE71C">
              <w:rPr>
                <w:rFonts w:ascii="Times New Roman" w:hAnsi="Times New Roman" w:eastAsia="Times New Roman" w:cs="Times New Roman"/>
                <w:b w:val="1"/>
                <w:bCs w:val="1"/>
                <w:color w:val="000000" w:themeColor="text1" w:themeTint="FF" w:themeShade="FF"/>
                <w:sz w:val="20"/>
                <w:szCs w:val="20"/>
              </w:rPr>
              <w:t>Currency</w:t>
            </w:r>
            <w:r w:rsidRPr="357AE71C" w:rsidR="357AE71C">
              <w:rPr>
                <w:rFonts w:ascii="Times New Roman" w:hAnsi="Times New Roman" w:eastAsia="Times New Roman" w:cs="Times New Roman"/>
                <w:color w:val="000000" w:themeColor="text1" w:themeTint="FF" w:themeShade="FF"/>
                <w:sz w:val="20"/>
                <w:szCs w:val="20"/>
              </w:rPr>
              <w:t xml:space="preserve"> ( for transfer to foreign account) </w:t>
            </w:r>
          </w:p>
          <w:p w:rsidR="357AE71C" w:rsidRDefault="357AE71C" w14:paraId="7C84847F" w14:textId="292C9F91">
            <w:r w:rsidRPr="357AE71C" w:rsidR="357AE71C">
              <w:rPr>
                <w:rFonts w:ascii="Times New Roman" w:hAnsi="Times New Roman" w:eastAsia="Times New Roman" w:cs="Times New Roman"/>
                <w:sz w:val="20"/>
                <w:szCs w:val="20"/>
              </w:rPr>
              <w:t xml:space="preserve"> </w:t>
            </w:r>
          </w:p>
          <w:p w:rsidR="357AE71C" w:rsidRDefault="357AE71C" w14:paraId="08CB071F" w14:textId="1565DD4B">
            <w:r w:rsidRPr="357AE71C" w:rsidR="357AE71C">
              <w:rPr>
                <w:rFonts w:ascii="Times New Roman" w:hAnsi="Times New Roman" w:eastAsia="Times New Roman" w:cs="Times New Roman"/>
                <w:color w:val="000000" w:themeColor="text1" w:themeTint="FF" w:themeShade="FF"/>
                <w:sz w:val="20"/>
                <w:szCs w:val="20"/>
              </w:rPr>
              <w:t>…………………………………………………………………………………………………………………………………………………</w:t>
            </w:r>
          </w:p>
          <w:p w:rsidR="357AE71C" w:rsidRDefault="357AE71C" w14:paraId="67B1C6AA" w14:textId="2CED6CF6">
            <w:r w:rsidRPr="357AE71C" w:rsidR="357AE71C">
              <w:rPr>
                <w:rFonts w:ascii="Times New Roman" w:hAnsi="Times New Roman" w:eastAsia="Times New Roman" w:cs="Times New Roman"/>
                <w:color w:val="000000" w:themeColor="text1" w:themeTint="FF" w:themeShade="FF"/>
                <w:sz w:val="20"/>
                <w:szCs w:val="20"/>
              </w:rPr>
              <w:t>Oświadczam, że zgadzam się na potrącenie z wyżej wymienionych świadczeń kwoty potrzebnej na pokrycie kosztów przewalutowania i innych kosztów związanych z przelewami bankowymi /I hereby declare that I agree to deduct from aforementioned remuneration and other benefits costs of currency conversion and other bank transfer costs</w:t>
            </w:r>
          </w:p>
        </w:tc>
      </w:tr>
      <w:tr w:rsidR="357AE71C" w:rsidTr="357AE71C" w14:paraId="4567FBE3">
        <w:trPr>
          <w:trHeight w:val="1950"/>
        </w:trPr>
        <w:tc>
          <w:tcPr>
            <w:tcW w:w="9016" w:type="dxa"/>
            <w:gridSpan w:val="14"/>
            <w:tcBorders>
              <w:top w:val="single" w:sz="8"/>
              <w:left w:val="single" w:sz="8"/>
              <w:bottom w:val="single" w:sz="8"/>
              <w:right w:val="single" w:sz="8"/>
            </w:tcBorders>
            <w:tcMar/>
            <w:vAlign w:val="top"/>
          </w:tcPr>
          <w:p w:rsidR="357AE71C" w:rsidP="357AE71C" w:rsidRDefault="357AE71C" w14:paraId="3679E183" w14:textId="2C865312">
            <w:pPr>
              <w:jc w:val="both"/>
            </w:pPr>
            <w:r w:rsidRPr="357AE71C" w:rsidR="357AE71C">
              <w:rPr>
                <w:rFonts w:ascii="Times New Roman" w:hAnsi="Times New Roman" w:eastAsia="Times New Roman" w:cs="Times New Roman"/>
                <w:sz w:val="20"/>
                <w:szCs w:val="20"/>
                <w:u w:val="single"/>
              </w:rPr>
              <w:t>Podstawa prawna:</w:t>
            </w:r>
          </w:p>
          <w:p w:rsidR="357AE71C" w:rsidP="357AE71C" w:rsidRDefault="357AE71C" w14:paraId="30E0E35A" w14:textId="214C7917">
            <w:pPr>
              <w:jc w:val="both"/>
            </w:pPr>
            <w:r w:rsidRPr="357AE71C" w:rsidR="357AE71C">
              <w:rPr>
                <w:rFonts w:ascii="Times New Roman" w:hAnsi="Times New Roman" w:eastAsia="Times New Roman" w:cs="Times New Roman"/>
                <w:b w:val="1"/>
                <w:bCs w:val="1"/>
                <w:sz w:val="20"/>
                <w:szCs w:val="20"/>
                <w:lang w:val="en-GB"/>
              </w:rPr>
              <w:t xml:space="preserve">Obowiązek podania powyższych danych określa:  </w:t>
            </w:r>
          </w:p>
          <w:p w:rsidR="357AE71C" w:rsidRDefault="357AE71C" w14:paraId="4A1B3597" w14:textId="7C74966E">
            <w:r w:rsidRPr="357AE71C" w:rsidR="357AE71C">
              <w:rPr>
                <w:rFonts w:ascii="Times New Roman" w:hAnsi="Times New Roman" w:eastAsia="Times New Roman" w:cs="Times New Roman"/>
                <w:sz w:val="20"/>
                <w:szCs w:val="20"/>
              </w:rPr>
              <w:t xml:space="preserve">- </w:t>
            </w:r>
            <w:r w:rsidRPr="357AE71C" w:rsidR="357AE71C">
              <w:rPr>
                <w:rFonts w:ascii="Times New Roman" w:hAnsi="Times New Roman" w:eastAsia="Times New Roman" w:cs="Times New Roman"/>
                <w:sz w:val="20"/>
                <w:szCs w:val="20"/>
                <w:lang w:val="en-GB"/>
              </w:rPr>
              <w:t xml:space="preserve">pkt. 1; 3-6; 7;1 1; 14; 17-18; 21-49 - Rozporządzenie Ministra Pracy i Polityki Społecznej z dnia 23.10.2009 r. w sprawie określenia wzorów zgłoszeń do ubezpieczeń społecznych i ubezpieczenia zdrowotnego, imiennych raportów miesięcznych i imiennych raportów miesięcznych korygujących, zgłoszeń płatnika, deklaracji rozliczeniowych i deklaracji rozliczeniowych korygujących, zgłoszeń danych o pracy w szczególnych warunkach lub o szczególnym charakterze oraz innych dokumentów  (Dz.U. z 2018 poz.804 z późn. zm) w związku z art. 49 ust. 2 i 4 ustawy z dnia 13 października 1998 r. o systemie ubezpieczeń społecznych (Dz. U. z 2017 r. poz. 1778, z późn. zm.)  </w:t>
            </w:r>
          </w:p>
          <w:p w:rsidR="357AE71C" w:rsidRDefault="357AE71C" w14:paraId="0E4E9079" w14:textId="0320E0B4">
            <w:r w:rsidRPr="357AE71C" w:rsidR="357AE71C">
              <w:rPr>
                <w:rFonts w:ascii="Times New Roman" w:hAnsi="Times New Roman" w:eastAsia="Times New Roman" w:cs="Times New Roman"/>
                <w:sz w:val="20"/>
                <w:szCs w:val="20"/>
                <w:lang w:val="en-GB"/>
              </w:rPr>
              <w:t>- pkt. 1; 3-5, 8-9;  11-12; 15; 19-30; 50-51  -  Rozporządzenie Ministra Finansów i Rozwoju z dnia 7 grudnia 2017 r. w sprawie określenia niektórych wzorów oświadczeń, deklaracji i informacji podatkowych obowiązujących w zakresie podatku dochodowego od osób fizycznych (Dz. U. z 2017 r. poz. 2352, z późn. zm.) w związku z art. 45b pkt 1 i 5 ustawy z dnia 26 lipca 1991 r. o podatku dochodowym od osób fizycznych (Dz.U. z 2018 poz.200 z późn. zm.)</w:t>
            </w:r>
          </w:p>
          <w:p w:rsidR="357AE71C" w:rsidRDefault="357AE71C" w14:paraId="43FF9493" w14:textId="4D70F374">
            <w:r w:rsidRPr="357AE71C" w:rsidR="357AE71C">
              <w:rPr>
                <w:rFonts w:ascii="Times New Roman" w:hAnsi="Times New Roman" w:eastAsia="Times New Roman" w:cs="Times New Roman"/>
                <w:sz w:val="20"/>
                <w:szCs w:val="20"/>
                <w:lang w:val="en-GB"/>
              </w:rPr>
              <w:t>- pkt 10 - Rozporządzenie Prezesa Rady Ministrów z dnia 14 marca 2017 r. w sprawie określenia wzorów formularzy sprawozdawczych, objaśnień co do sposobu ich wypełniania oraz wzorów kwestionariuszy i ankiet statystycznych stosowanych w badaniach statystycznych ustalonych w programie badań statystycznych statystyki publicznej na rok 2017 (Dz.U. 2017 poz. 837 z późn.zm.)</w:t>
            </w:r>
          </w:p>
          <w:p w:rsidR="357AE71C" w:rsidP="357AE71C" w:rsidRDefault="357AE71C" w14:paraId="4C0F6D2D" w14:textId="16200997">
            <w:pPr>
              <w:jc w:val="both"/>
            </w:pPr>
            <w:r w:rsidRPr="357AE71C" w:rsidR="357AE71C">
              <w:rPr>
                <w:rFonts w:ascii="Times New Roman" w:hAnsi="Times New Roman" w:eastAsia="Times New Roman" w:cs="Times New Roman"/>
                <w:sz w:val="20"/>
                <w:szCs w:val="20"/>
                <w:u w:val="single"/>
              </w:rPr>
              <w:t>Legal basis:</w:t>
            </w:r>
          </w:p>
          <w:p w:rsidR="357AE71C" w:rsidP="357AE71C" w:rsidRDefault="357AE71C" w14:paraId="35BDB7A9" w14:textId="1FD0E48C">
            <w:pPr>
              <w:jc w:val="both"/>
            </w:pPr>
            <w:r w:rsidRPr="357AE71C" w:rsidR="357AE71C">
              <w:rPr>
                <w:rFonts w:ascii="Times New Roman" w:hAnsi="Times New Roman" w:eastAsia="Times New Roman" w:cs="Times New Roman"/>
                <w:b w:val="1"/>
                <w:bCs w:val="1"/>
                <w:sz w:val="20"/>
                <w:szCs w:val="20"/>
              </w:rPr>
              <w:t xml:space="preserve"> The requirement of providing abovementioned data is determined by:</w:t>
            </w:r>
          </w:p>
          <w:p w:rsidR="357AE71C" w:rsidRDefault="357AE71C" w14:paraId="62D7C3B9" w14:textId="6184A3BD">
            <w:r w:rsidRPr="357AE71C" w:rsidR="357AE71C">
              <w:rPr>
                <w:rFonts w:ascii="Times New Roman" w:hAnsi="Times New Roman" w:eastAsia="Times New Roman" w:cs="Times New Roman"/>
                <w:sz w:val="20"/>
                <w:szCs w:val="20"/>
              </w:rPr>
              <w:t xml:space="preserve">- </w:t>
            </w:r>
            <w:r w:rsidRPr="357AE71C" w:rsidR="357AE71C">
              <w:rPr>
                <w:rFonts w:ascii="Times New Roman" w:hAnsi="Times New Roman" w:eastAsia="Times New Roman" w:cs="Times New Roman"/>
                <w:sz w:val="20"/>
                <w:szCs w:val="20"/>
                <w:lang w:val="en-GB"/>
              </w:rPr>
              <w:t>pt 1;3-6;7;11;14;17-18;21-49 -  Regulation of the Minister of Labor and Social Policy of 23 October 2009 on specifying the registration forms for social and health insurance, personal monthly reports and correction of personal monthly reports,  contribution remitter’s declarations, settlement declarations and correction of  settlement declarations, data reporting on work in specific conditions or of a specific nature and other documents (Dz.U. 2018 item 804 with subsequent amendments) with regard to art. 49 par. 2 and 4 of the Act of 13 October 1998 on social security system (Dz. U. 2017 item 1778, with subsequent amendments) - pt 1; 3-5; 8-9;11-12;15;19-30;50-51 - Regulation of the Minister of Finance and Development of 7 December 2017 on specifying templates of statements, tax declarations and information regarding ​​personal income tax (Dz. U. 2017 item 2352, with subsequent amendments) with regard to art 45b subpar. 1 and 5 of the Act of 26 July 1991 on natural persons’ income tax (Dz.U. 2018 item 200 with subsequent amendments)</w:t>
            </w:r>
            <w:r w:rsidRPr="357AE71C" w:rsidR="357AE71C">
              <w:rPr>
                <w:rFonts w:ascii="Times New Roman" w:hAnsi="Times New Roman" w:eastAsia="Times New Roman" w:cs="Times New Roman"/>
                <w:sz w:val="20"/>
                <w:szCs w:val="20"/>
              </w:rPr>
              <w:t xml:space="preserve">- </w:t>
            </w:r>
            <w:r w:rsidRPr="357AE71C" w:rsidR="357AE71C">
              <w:rPr>
                <w:rFonts w:ascii="Times New Roman" w:hAnsi="Times New Roman" w:eastAsia="Times New Roman" w:cs="Times New Roman"/>
                <w:sz w:val="20"/>
                <w:szCs w:val="20"/>
                <w:lang w:val="en-GB"/>
              </w:rPr>
              <w:t>pt 10 – Regulation of the Prime Minister of  March 14  2017 on specifying reporting forms, explanations on how to fill them out and templates of questionnaires and statistical surveys used in statistical surveys established in the program of statistical surveys for public statistics in 2017 (Dz.U. 2017 item 837 with subsequent amendments)</w:t>
            </w:r>
          </w:p>
        </w:tc>
      </w:tr>
      <w:tr w:rsidR="357AE71C" w:rsidTr="357AE71C" w14:paraId="3DFC1F2E">
        <w:trPr>
          <w:trHeight w:val="2520"/>
        </w:trPr>
        <w:tc>
          <w:tcPr>
            <w:tcW w:w="9016" w:type="dxa"/>
            <w:gridSpan w:val="14"/>
            <w:tcBorders>
              <w:top w:val="single" w:sz="8"/>
              <w:left w:val="single" w:sz="8"/>
              <w:bottom w:val="single" w:sz="8"/>
              <w:right w:val="single" w:sz="8"/>
            </w:tcBorders>
            <w:tcMar/>
            <w:vAlign w:val="top"/>
          </w:tcPr>
          <w:p w:rsidR="357AE71C" w:rsidP="357AE71C" w:rsidRDefault="357AE71C" w14:paraId="701BB8C8" w14:textId="2A2AF74C">
            <w:pPr>
              <w:jc w:val="center"/>
            </w:pPr>
            <w:r w:rsidRPr="357AE71C" w:rsidR="357AE71C">
              <w:rPr>
                <w:rFonts w:ascii="Times New Roman" w:hAnsi="Times New Roman" w:eastAsia="Times New Roman" w:cs="Times New Roman"/>
                <w:b w:val="1"/>
                <w:bCs w:val="1"/>
                <w:sz w:val="20"/>
                <w:szCs w:val="20"/>
              </w:rPr>
              <w:t>OBJAŚNIENIA /EXPLANATIONS</w:t>
            </w:r>
          </w:p>
          <w:p w:rsidR="357AE71C" w:rsidP="357AE71C" w:rsidRDefault="357AE71C" w14:paraId="720FCF8C" w14:textId="1B7F4441">
            <w:pPr>
              <w:pStyle w:val="ListParagraph"/>
              <w:numPr>
                <w:ilvl w:val="0"/>
                <w:numId w:val="4"/>
              </w:numPr>
              <w:rPr>
                <w:rFonts w:ascii="Times New Roman" w:hAnsi="Times New Roman" w:eastAsia="Times New Roman" w:cs="Times New Roman"/>
                <w:b w:val="1"/>
                <w:bCs w:val="1"/>
                <w:i w:val="1"/>
                <w:iCs w:val="1"/>
                <w:sz w:val="20"/>
                <w:szCs w:val="20"/>
              </w:rPr>
            </w:pPr>
            <w:r w:rsidRPr="357AE71C" w:rsidR="357AE71C">
              <w:rPr>
                <w:rFonts w:ascii="Times New Roman" w:hAnsi="Times New Roman" w:eastAsia="Times New Roman" w:cs="Times New Roman"/>
                <w:b w:val="1"/>
                <w:bCs w:val="1"/>
                <w:i w:val="1"/>
                <w:iCs w:val="1"/>
                <w:sz w:val="20"/>
                <w:szCs w:val="20"/>
              </w:rPr>
              <w:t>USTALENIE REZYDENCJI PODATKOWEJ</w:t>
            </w:r>
          </w:p>
          <w:p w:rsidR="357AE71C" w:rsidP="357AE71C" w:rsidRDefault="357AE71C" w14:paraId="31DF7861" w14:textId="04BFADA1">
            <w:pPr>
              <w:jc w:val="both"/>
            </w:pPr>
            <w:r w:rsidRPr="357AE71C" w:rsidR="357AE71C">
              <w:rPr>
                <w:rFonts w:ascii="Times New Roman" w:hAnsi="Times New Roman" w:eastAsia="Times New Roman" w:cs="Times New Roman"/>
                <w:i w:val="1"/>
                <w:iCs w:val="1"/>
                <w:sz w:val="20"/>
                <w:szCs w:val="20"/>
              </w:rPr>
              <w:t>Prawidłowe określenie rezydencji podatkowej ma podstawowe znaczenie w prawidłowym stosowaniu przepisów prawa podatkowego, gdyż termin „rezydencja podatkowa” oznacza kto i w jakim zakresie w danym państwie podlega opodatkowaniu. W polskim prawie podatkowym rezydencja podatkowa została określona w art. 3 ustawy z dnia 26 lipca 1991 r. o podatku dochodowym od osób fizycznych (dalej: UPDOF). Zgodnie z postanowieniami art. 3 UPDOF należy stwierdzić, iż pojęcie „rezydent podatkowy” jest tożsame z pojęciem „osoba podlegająca nieograniczonemu obowiązkowi podatkowemu”.</w:t>
            </w:r>
          </w:p>
          <w:p w:rsidR="357AE71C" w:rsidP="357AE71C" w:rsidRDefault="357AE71C" w14:paraId="41757220" w14:textId="1ABDE477">
            <w:pPr>
              <w:jc w:val="center"/>
            </w:pPr>
            <w:r w:rsidRPr="357AE71C" w:rsidR="357AE71C">
              <w:rPr>
                <w:rFonts w:ascii="Times New Roman" w:hAnsi="Times New Roman" w:eastAsia="Times New Roman" w:cs="Times New Roman"/>
                <w:i w:val="1"/>
                <w:iCs w:val="1"/>
                <w:sz w:val="20"/>
                <w:szCs w:val="20"/>
              </w:rPr>
              <w:t xml:space="preserve"> </w:t>
            </w:r>
          </w:p>
          <w:p w:rsidR="357AE71C" w:rsidP="357AE71C" w:rsidRDefault="357AE71C" w14:paraId="028EB829" w14:textId="01036DA3">
            <w:pPr>
              <w:jc w:val="both"/>
            </w:pPr>
            <w:r w:rsidRPr="357AE71C" w:rsidR="357AE71C">
              <w:rPr>
                <w:rFonts w:ascii="Times New Roman" w:hAnsi="Times New Roman" w:eastAsia="Times New Roman" w:cs="Times New Roman"/>
                <w:i w:val="1"/>
                <w:iCs w:val="1"/>
                <w:sz w:val="20"/>
                <w:szCs w:val="20"/>
              </w:rPr>
              <w:t xml:space="preserve">ABY WŁAŚCIWIE USTALIĆ MIEJSCE REZYDENCJI PODATKOWEJ A TYM SAMYM OKREŚLIĆ RODZAJ OBOWIĄZKU PODATKOWEGO  – OGRANICZONY/NIEOGRANICZONY - NALEŻY USTALIĆ MIEJSCA ZAMIESZKANIA. </w:t>
            </w:r>
          </w:p>
          <w:p w:rsidR="357AE71C" w:rsidP="357AE71C" w:rsidRDefault="357AE71C" w14:paraId="06947087" w14:textId="09F35902">
            <w:pPr>
              <w:jc w:val="both"/>
            </w:pPr>
            <w:r w:rsidRPr="357AE71C" w:rsidR="357AE71C">
              <w:rPr>
                <w:rFonts w:ascii="Times New Roman" w:hAnsi="Times New Roman" w:eastAsia="Times New Roman" w:cs="Times New Roman"/>
                <w:i w:val="1"/>
                <w:iCs w:val="1"/>
                <w:sz w:val="20"/>
                <w:szCs w:val="20"/>
              </w:rPr>
              <w:t xml:space="preserve"> </w:t>
            </w:r>
          </w:p>
          <w:p w:rsidR="357AE71C" w:rsidP="357AE71C" w:rsidRDefault="357AE71C" w14:paraId="6D3017E1" w14:textId="1A9C70C2">
            <w:pPr>
              <w:jc w:val="both"/>
            </w:pPr>
            <w:r w:rsidRPr="357AE71C" w:rsidR="357AE71C">
              <w:rPr>
                <w:rFonts w:ascii="Times New Roman" w:hAnsi="Times New Roman" w:eastAsia="Times New Roman" w:cs="Times New Roman"/>
                <w:i w:val="1"/>
                <w:iCs w:val="1"/>
                <w:sz w:val="20"/>
                <w:szCs w:val="20"/>
              </w:rPr>
              <w:t>Ustalenie miejsca zamieszkania jest najistotniejszym czynnikiem decydującym o określeniu miejsca rezydencji podatkowej. Zgodnie z zasadą rezydencji suwerenne państwo posiada wyłączne i nieograniczone prawo do nakładania podatków na podmioty, które mają rezydencję podatkową na terytorium danego państwa.</w:t>
            </w:r>
          </w:p>
          <w:p w:rsidR="357AE71C" w:rsidP="357AE71C" w:rsidRDefault="357AE71C" w14:paraId="0E0A3FA0" w14:textId="71DB23B5">
            <w:pPr>
              <w:jc w:val="both"/>
            </w:pPr>
            <w:r w:rsidRPr="357AE71C" w:rsidR="357AE71C">
              <w:rPr>
                <w:rFonts w:ascii="Times New Roman" w:hAnsi="Times New Roman" w:eastAsia="Times New Roman" w:cs="Times New Roman"/>
                <w:i w:val="1"/>
                <w:iCs w:val="1"/>
                <w:sz w:val="20"/>
                <w:szCs w:val="20"/>
              </w:rPr>
              <w:t>ZA OSOBĘ MAJĄCĄ MIEJSCE ZAMIESZKANIA NA TERYTORIUM RP UWAŻA SIĘ OSOBĘ FIZYCZNĄ, KTÓRA:</w:t>
            </w:r>
          </w:p>
          <w:p w:rsidR="357AE71C" w:rsidP="357AE71C" w:rsidRDefault="357AE71C" w14:paraId="3C79CD59" w14:textId="11FDF375">
            <w:pPr>
              <w:jc w:val="both"/>
            </w:pPr>
            <w:r w:rsidRPr="357AE71C" w:rsidR="357AE71C">
              <w:rPr>
                <w:rFonts w:ascii="Times New Roman" w:hAnsi="Times New Roman" w:eastAsia="Times New Roman" w:cs="Times New Roman"/>
                <w:i w:val="1"/>
                <w:iCs w:val="1"/>
                <w:sz w:val="20"/>
                <w:szCs w:val="20"/>
              </w:rPr>
              <w:t>- posiada na terytorium RP centrum interesów osobistych lub gospodarczych (ośrodek interesów życiowych) lub</w:t>
            </w:r>
          </w:p>
          <w:p w:rsidR="357AE71C" w:rsidP="357AE71C" w:rsidRDefault="357AE71C" w14:paraId="468B59BA" w14:textId="50730E79">
            <w:pPr>
              <w:jc w:val="both"/>
            </w:pPr>
            <w:r w:rsidRPr="357AE71C" w:rsidR="357AE71C">
              <w:rPr>
                <w:rFonts w:ascii="Times New Roman" w:hAnsi="Times New Roman" w:eastAsia="Times New Roman" w:cs="Times New Roman"/>
                <w:i w:val="1"/>
                <w:iCs w:val="1"/>
                <w:sz w:val="20"/>
                <w:szCs w:val="20"/>
              </w:rPr>
              <w:t>- przebywa na terytorium RP dłużej niż 183 dni w roku podatkowym.</w:t>
            </w:r>
          </w:p>
          <w:p w:rsidR="357AE71C" w:rsidP="357AE71C" w:rsidRDefault="357AE71C" w14:paraId="7270105A" w14:textId="2E152061">
            <w:pPr>
              <w:jc w:val="both"/>
            </w:pPr>
            <w:r w:rsidRPr="357AE71C" w:rsidR="357AE71C">
              <w:rPr>
                <w:rFonts w:ascii="Times New Roman" w:hAnsi="Times New Roman" w:eastAsia="Times New Roman" w:cs="Times New Roman"/>
                <w:i w:val="1"/>
                <w:iCs w:val="1"/>
                <w:sz w:val="20"/>
                <w:szCs w:val="20"/>
              </w:rPr>
              <w:t xml:space="preserve"> </w:t>
            </w:r>
          </w:p>
          <w:p w:rsidR="357AE71C" w:rsidP="357AE71C" w:rsidRDefault="357AE71C" w14:paraId="70683C38" w14:textId="519A7C36">
            <w:pPr>
              <w:jc w:val="center"/>
            </w:pPr>
            <w:r w:rsidRPr="357AE71C" w:rsidR="357AE71C">
              <w:rPr>
                <w:rFonts w:ascii="Times New Roman" w:hAnsi="Times New Roman" w:eastAsia="Times New Roman" w:cs="Times New Roman"/>
                <w:i w:val="1"/>
                <w:iCs w:val="1"/>
                <w:color w:val="FF0000"/>
                <w:sz w:val="20"/>
                <w:szCs w:val="20"/>
              </w:rPr>
              <w:t>Wystarczy spełnienie jednego z powyższych warunków, aby w świetle UPDOF osoba fizyczna była traktowana jako polski rezydent podatkowy.</w:t>
            </w:r>
          </w:p>
          <w:p w:rsidR="357AE71C" w:rsidP="357AE71C" w:rsidRDefault="357AE71C" w14:paraId="58833C2C" w14:textId="135C5BCD">
            <w:pPr>
              <w:jc w:val="both"/>
            </w:pPr>
            <w:r w:rsidRPr="357AE71C" w:rsidR="357AE71C">
              <w:rPr>
                <w:rFonts w:ascii="Times New Roman" w:hAnsi="Times New Roman" w:eastAsia="Times New Roman" w:cs="Times New Roman"/>
                <w:i w:val="1"/>
                <w:iCs w:val="1"/>
                <w:sz w:val="20"/>
                <w:szCs w:val="20"/>
              </w:rPr>
              <w:t xml:space="preserve"> </w:t>
            </w:r>
          </w:p>
          <w:p w:rsidR="357AE71C" w:rsidP="357AE71C" w:rsidRDefault="357AE71C" w14:paraId="4A1542CE" w14:textId="73022BEC">
            <w:pPr>
              <w:jc w:val="both"/>
            </w:pPr>
            <w:r w:rsidRPr="357AE71C" w:rsidR="357AE71C">
              <w:rPr>
                <w:rFonts w:ascii="Times New Roman" w:hAnsi="Times New Roman" w:eastAsia="Times New Roman" w:cs="Times New Roman"/>
                <w:b w:val="1"/>
                <w:bCs w:val="1"/>
                <w:i w:val="1"/>
                <w:iCs w:val="1"/>
                <w:sz w:val="20"/>
                <w:szCs w:val="20"/>
              </w:rPr>
              <w:t>Ważne! Definicja zawiera słowo „lub” co oznacza, iż dla posiadania miejsca zamieszkania wystarczy, aby osoba fizyczna miała jedynie centrum interesów osobistych bądź jedynie centrum interesów gospodarczych na terytorium RP.</w:t>
            </w:r>
          </w:p>
          <w:p w:rsidR="357AE71C" w:rsidP="357AE71C" w:rsidRDefault="357AE71C" w14:paraId="0C65E336" w14:textId="6D22D22B">
            <w:pPr>
              <w:jc w:val="both"/>
            </w:pPr>
            <w:r w:rsidRPr="357AE71C" w:rsidR="357AE71C">
              <w:rPr>
                <w:rFonts w:ascii="Times New Roman" w:hAnsi="Times New Roman" w:eastAsia="Times New Roman" w:cs="Times New Roman"/>
                <w:i w:val="1"/>
                <w:iCs w:val="1"/>
                <w:sz w:val="20"/>
                <w:szCs w:val="20"/>
              </w:rPr>
              <w:t xml:space="preserve"> </w:t>
            </w:r>
          </w:p>
          <w:p w:rsidR="357AE71C" w:rsidP="357AE71C" w:rsidRDefault="357AE71C" w14:paraId="2E0E566D" w14:textId="02332285">
            <w:pPr>
              <w:jc w:val="both"/>
            </w:pPr>
            <w:r w:rsidRPr="357AE71C" w:rsidR="357AE71C">
              <w:rPr>
                <w:rFonts w:ascii="Times New Roman" w:hAnsi="Times New Roman" w:eastAsia="Times New Roman" w:cs="Times New Roman"/>
                <w:b w:val="1"/>
                <w:bCs w:val="1"/>
                <w:i w:val="1"/>
                <w:iCs w:val="1"/>
                <w:sz w:val="20"/>
                <w:szCs w:val="20"/>
              </w:rPr>
              <w:t>„CENTRUM INTERESÓW OSOBISTYCH”,</w:t>
            </w:r>
            <w:r w:rsidRPr="357AE71C" w:rsidR="357AE71C">
              <w:rPr>
                <w:rFonts w:ascii="Times New Roman" w:hAnsi="Times New Roman" w:eastAsia="Times New Roman" w:cs="Times New Roman"/>
                <w:i w:val="1"/>
                <w:iCs w:val="1"/>
                <w:sz w:val="20"/>
                <w:szCs w:val="20"/>
              </w:rPr>
              <w:t xml:space="preserve"> zwykle pojęcie to interpretuje się jako miejsce (kraj), w którym dana osoba posiada najwięcej powiązań osobistych, tj. rodzinnych (tzw. ognisko domowe), towarzyskich, miejsce, w którym podejmuje aktywność społeczną, kulturalną, polityczną, obywatelską, w którym należy do organizacji/klubów, uprawia hobby. Należy podkreślić, iż podstawowym czynnikiem jest tu miejsce przebywania rodziny, głównie współmałżonka (partnera życiowego) oraz małoletnich dzieci. Natomiast </w:t>
            </w:r>
            <w:r w:rsidRPr="357AE71C" w:rsidR="357AE71C">
              <w:rPr>
                <w:rFonts w:ascii="Times New Roman" w:hAnsi="Times New Roman" w:eastAsia="Times New Roman" w:cs="Times New Roman"/>
                <w:b w:val="1"/>
                <w:bCs w:val="1"/>
                <w:i w:val="1"/>
                <w:iCs w:val="1"/>
                <w:sz w:val="20"/>
                <w:szCs w:val="20"/>
              </w:rPr>
              <w:t>„CENTRUM INTERESÓW GOSPODARCZYCH”</w:t>
            </w:r>
            <w:r w:rsidRPr="357AE71C" w:rsidR="357AE71C">
              <w:rPr>
                <w:rFonts w:ascii="Times New Roman" w:hAnsi="Times New Roman" w:eastAsia="Times New Roman" w:cs="Times New Roman"/>
                <w:i w:val="1"/>
                <w:iCs w:val="1"/>
                <w:sz w:val="20"/>
                <w:szCs w:val="20"/>
              </w:rPr>
              <w:t xml:space="preserve"> oznacza miejsce prowadzenia działalności zarobkowej, czyli kraj, w którym dana osoba uzyskuje większość swoich dochodów (przychodów), posiada inwestycje, majątek ruchomy i nieruchomy, polisy ubezpieczeniowe, zaciągnięte kredyty oraz konta bankowe.</w:t>
            </w:r>
          </w:p>
          <w:p w:rsidR="357AE71C" w:rsidP="357AE71C" w:rsidRDefault="357AE71C" w14:paraId="71FA13D6" w14:textId="29EF7FBA">
            <w:pPr>
              <w:jc w:val="both"/>
            </w:pPr>
            <w:r w:rsidRPr="357AE71C" w:rsidR="357AE71C">
              <w:rPr>
                <w:rFonts w:ascii="Times New Roman" w:hAnsi="Times New Roman" w:eastAsia="Times New Roman" w:cs="Times New Roman"/>
                <w:i w:val="1"/>
                <w:iCs w:val="1"/>
                <w:sz w:val="20"/>
                <w:szCs w:val="20"/>
              </w:rPr>
              <w:t xml:space="preserve"> </w:t>
            </w:r>
          </w:p>
          <w:p w:rsidR="357AE71C" w:rsidP="357AE71C" w:rsidRDefault="357AE71C" w14:paraId="0A758A17" w14:textId="7B054BF4">
            <w:pPr>
              <w:jc w:val="both"/>
            </w:pPr>
            <w:r w:rsidRPr="357AE71C" w:rsidR="357AE71C">
              <w:rPr>
                <w:rFonts w:ascii="Times New Roman" w:hAnsi="Times New Roman" w:eastAsia="Times New Roman" w:cs="Times New Roman"/>
                <w:b w:val="1"/>
                <w:bCs w:val="1"/>
                <w:sz w:val="20"/>
                <w:szCs w:val="20"/>
                <w:u w:val="single"/>
              </w:rPr>
              <w:t>REASUMUJĄC:</w:t>
            </w:r>
          </w:p>
          <w:p w:rsidR="357AE71C" w:rsidP="357AE71C" w:rsidRDefault="357AE71C" w14:paraId="5E192553" w14:textId="16CB852B">
            <w:pPr>
              <w:jc w:val="both"/>
            </w:pPr>
            <w:r w:rsidRPr="357AE71C" w:rsidR="357AE71C">
              <w:rPr>
                <w:rFonts w:ascii="Times New Roman" w:hAnsi="Times New Roman" w:eastAsia="Times New Roman" w:cs="Times New Roman"/>
                <w:b w:val="1"/>
                <w:bCs w:val="1"/>
                <w:i w:val="1"/>
                <w:iCs w:val="1"/>
                <w:sz w:val="20"/>
                <w:szCs w:val="20"/>
              </w:rPr>
              <w:t>OGRANICZONEMU OBOWIĄZKOWI PODATKOWEMU</w:t>
            </w:r>
            <w:r w:rsidRPr="357AE71C" w:rsidR="357AE71C">
              <w:rPr>
                <w:rFonts w:ascii="Times New Roman" w:hAnsi="Times New Roman" w:eastAsia="Times New Roman" w:cs="Times New Roman"/>
                <w:i w:val="1"/>
                <w:iCs w:val="1"/>
                <w:sz w:val="20"/>
                <w:szCs w:val="20"/>
              </w:rPr>
              <w:t xml:space="preserve"> podlegają osoby fizyczne, jeżeli nie mają na terytorium RP miejsca zamieszkania. Podatnicy ci podlegają obowiązkowi podatkowemu tylko od dochodów (przychodów) osiąganych na terytorium RP.</w:t>
            </w:r>
          </w:p>
          <w:p w:rsidR="357AE71C" w:rsidP="357AE71C" w:rsidRDefault="357AE71C" w14:paraId="2E74E139" w14:textId="75C9C370">
            <w:pPr>
              <w:jc w:val="both"/>
            </w:pPr>
            <w:r w:rsidRPr="357AE71C" w:rsidR="357AE71C">
              <w:rPr>
                <w:rFonts w:ascii="Times New Roman" w:hAnsi="Times New Roman" w:eastAsia="Times New Roman" w:cs="Times New Roman"/>
                <w:b w:val="1"/>
                <w:bCs w:val="1"/>
                <w:i w:val="1"/>
                <w:iCs w:val="1"/>
                <w:sz w:val="20"/>
                <w:szCs w:val="20"/>
              </w:rPr>
              <w:t>NIEOGRANICZONY OBOWIĄZEK PODATKOWY</w:t>
            </w:r>
            <w:r w:rsidRPr="357AE71C" w:rsidR="357AE71C">
              <w:rPr>
                <w:rFonts w:ascii="Times New Roman" w:hAnsi="Times New Roman" w:eastAsia="Times New Roman" w:cs="Times New Roman"/>
                <w:i w:val="1"/>
                <w:iCs w:val="1"/>
                <w:sz w:val="20"/>
                <w:szCs w:val="20"/>
              </w:rPr>
              <w:t xml:space="preserve"> - oznacza, iż podatnik ma obowiązek uiszczenia podatku dochodowego od całości swoich dochodów na terytorium Rzeczypospolitej Polskiej (dalej: RP) bez względu na miejsce położenia ich źródła, zatem także od dochodów uzyskanych ze źródeł położonych za granicą.</w:t>
            </w:r>
          </w:p>
          <w:p w:rsidR="357AE71C" w:rsidRDefault="357AE71C" w14:paraId="6A7A4879" w14:textId="387C0DA6">
            <w:r w:rsidRPr="357AE71C" w:rsidR="357AE71C">
              <w:rPr>
                <w:rFonts w:ascii="Times New Roman" w:hAnsi="Times New Roman" w:eastAsia="Times New Roman" w:cs="Times New Roman"/>
                <w:i w:val="1"/>
                <w:iCs w:val="1"/>
                <w:sz w:val="20"/>
                <w:szCs w:val="20"/>
              </w:rPr>
              <w:t xml:space="preserve"> </w:t>
            </w:r>
          </w:p>
          <w:p w:rsidR="357AE71C" w:rsidP="357AE71C" w:rsidRDefault="357AE71C" w14:paraId="68218335" w14:textId="18EEF158">
            <w:pPr>
              <w:pStyle w:val="ListParagraph"/>
              <w:numPr>
                <w:ilvl w:val="0"/>
                <w:numId w:val="5"/>
              </w:numPr>
              <w:rPr>
                <w:rFonts w:ascii="Times New Roman" w:hAnsi="Times New Roman" w:eastAsia="Times New Roman" w:cs="Times New Roman"/>
                <w:b w:val="1"/>
                <w:bCs w:val="1"/>
                <w:sz w:val="20"/>
                <w:szCs w:val="20"/>
              </w:rPr>
            </w:pPr>
            <w:r w:rsidRPr="357AE71C" w:rsidR="357AE71C">
              <w:rPr>
                <w:rFonts w:ascii="Times New Roman" w:hAnsi="Times New Roman" w:eastAsia="Times New Roman" w:cs="Times New Roman"/>
                <w:b w:val="1"/>
                <w:bCs w:val="1"/>
                <w:sz w:val="20"/>
                <w:szCs w:val="20"/>
              </w:rPr>
              <w:t>DETERMINING TAX RECIDENCY</w:t>
            </w:r>
          </w:p>
          <w:p w:rsidR="357AE71C" w:rsidP="357AE71C" w:rsidRDefault="357AE71C" w14:paraId="7FABB292" w14:textId="7D9DE49F">
            <w:pPr>
              <w:jc w:val="both"/>
            </w:pPr>
            <w:r w:rsidRPr="357AE71C" w:rsidR="357AE71C">
              <w:rPr>
                <w:rFonts w:ascii="Times New Roman" w:hAnsi="Times New Roman" w:eastAsia="Times New Roman" w:cs="Times New Roman"/>
                <w:sz w:val="20"/>
                <w:szCs w:val="20"/>
                <w:lang w:val="en-US"/>
              </w:rPr>
              <w:t xml:space="preserve">Correct determination of </w:t>
            </w:r>
            <w:r w:rsidRPr="357AE71C" w:rsidR="357AE71C">
              <w:rPr>
                <w:rFonts w:ascii="Times New Roman" w:hAnsi="Times New Roman" w:eastAsia="Times New Roman" w:cs="Times New Roman"/>
                <w:sz w:val="20"/>
                <w:szCs w:val="20"/>
                <w:lang w:val="en-GB"/>
              </w:rPr>
              <w:t xml:space="preserve"> tax residence is essential to application of tax law provisions, as the term „tax residence” means who and to what extent shall be liable to tax in the given country. In Polish tax law the term ”tax residence” is defined in  the Article 3 of the 26</w:t>
            </w:r>
            <w:r w:rsidRPr="357AE71C" w:rsidR="357AE71C">
              <w:rPr>
                <w:rFonts w:ascii="Times New Roman" w:hAnsi="Times New Roman" w:eastAsia="Times New Roman" w:cs="Times New Roman"/>
                <w:sz w:val="20"/>
                <w:szCs w:val="20"/>
                <w:vertAlign w:val="superscript"/>
                <w:lang w:val="en-GB"/>
              </w:rPr>
              <w:t>th</w:t>
            </w:r>
            <w:r w:rsidRPr="357AE71C" w:rsidR="357AE71C">
              <w:rPr>
                <w:rFonts w:ascii="Times New Roman" w:hAnsi="Times New Roman" w:eastAsia="Times New Roman" w:cs="Times New Roman"/>
                <w:sz w:val="20"/>
                <w:szCs w:val="20"/>
                <w:lang w:val="en-GB"/>
              </w:rPr>
              <w:t xml:space="preserve"> July 1991 Personal Income Tax Act (hereinafter: PIT Act). Pursuant to the Article 3 of the PIT Act “tax resident” equates with „person who have unlimited tax liability”. </w:t>
            </w:r>
          </w:p>
          <w:p w:rsidR="357AE71C" w:rsidRDefault="357AE71C" w14:paraId="7F9979A5" w14:textId="011A15D5">
            <w:r w:rsidRPr="357AE71C" w:rsidR="357AE71C">
              <w:rPr>
                <w:rFonts w:ascii="Times New Roman" w:hAnsi="Times New Roman" w:eastAsia="Times New Roman" w:cs="Times New Roman"/>
                <w:i w:val="1"/>
                <w:iCs w:val="1"/>
                <w:sz w:val="20"/>
                <w:szCs w:val="20"/>
                <w:lang w:val="en-US"/>
              </w:rPr>
              <w:t xml:space="preserve"> </w:t>
            </w:r>
          </w:p>
          <w:p w:rsidR="357AE71C" w:rsidP="357AE71C" w:rsidRDefault="357AE71C" w14:paraId="7EC7FC0C" w14:textId="2CB63608">
            <w:pPr>
              <w:jc w:val="both"/>
            </w:pPr>
            <w:r w:rsidRPr="357AE71C" w:rsidR="357AE71C">
              <w:rPr>
                <w:rFonts w:ascii="Times New Roman" w:hAnsi="Times New Roman" w:eastAsia="Times New Roman" w:cs="Times New Roman"/>
                <w:i w:val="1"/>
                <w:iCs w:val="1"/>
                <w:sz w:val="20"/>
                <w:szCs w:val="20"/>
                <w:lang w:val="en-GB"/>
              </w:rPr>
              <w:t xml:space="preserve">IN ORDER TO  RIGHTLY DETERMINE “TAX RESIDENCY” AND THUS TYPE OF TAX LIABLILITY – LIMITED/UNLIMITED, PLACE OF RESIDENCE SHALL BE DETERMINED. </w:t>
            </w:r>
          </w:p>
          <w:p w:rsidR="357AE71C" w:rsidP="357AE71C" w:rsidRDefault="357AE71C" w14:paraId="70DD3728" w14:textId="231DB775">
            <w:pPr>
              <w:jc w:val="both"/>
            </w:pPr>
            <w:r w:rsidRPr="357AE71C" w:rsidR="357AE71C">
              <w:rPr>
                <w:rFonts w:ascii="Times New Roman" w:hAnsi="Times New Roman" w:eastAsia="Times New Roman" w:cs="Times New Roman"/>
                <w:sz w:val="20"/>
                <w:szCs w:val="20"/>
                <w:lang w:val="en-GB"/>
              </w:rPr>
              <w:t xml:space="preserve"> </w:t>
            </w:r>
          </w:p>
          <w:p w:rsidR="357AE71C" w:rsidP="357AE71C" w:rsidRDefault="357AE71C" w14:paraId="67193FEF" w14:textId="5D995013">
            <w:pPr>
              <w:jc w:val="both"/>
            </w:pPr>
            <w:r w:rsidRPr="357AE71C" w:rsidR="357AE71C">
              <w:rPr>
                <w:rFonts w:ascii="Times New Roman" w:hAnsi="Times New Roman" w:eastAsia="Times New Roman" w:cs="Times New Roman"/>
                <w:sz w:val="20"/>
                <w:szCs w:val="20"/>
                <w:lang w:val="en-GB"/>
              </w:rPr>
              <w:t xml:space="preserve">Determining the place of  residence is fundamental in deciding tax residence. According to a residency rule a sovereign country has  a unique and unlimited  right to impose taxes on persons who have tax residency in the given country. </w:t>
            </w:r>
          </w:p>
          <w:p w:rsidR="357AE71C" w:rsidP="357AE71C" w:rsidRDefault="357AE71C" w14:paraId="285FBF06" w14:textId="02B256BC">
            <w:pPr>
              <w:jc w:val="both"/>
            </w:pPr>
            <w:r w:rsidRPr="357AE71C" w:rsidR="357AE71C">
              <w:rPr>
                <w:rFonts w:ascii="Times New Roman" w:hAnsi="Times New Roman" w:eastAsia="Times New Roman" w:cs="Times New Roman"/>
                <w:sz w:val="20"/>
                <w:szCs w:val="20"/>
                <w:lang w:val="en-GB"/>
              </w:rPr>
              <w:t>AS A POLISH RESIDENT IS CONSIDERED A NATURAL PERSON WHO:</w:t>
            </w:r>
          </w:p>
          <w:p w:rsidR="357AE71C" w:rsidP="357AE71C" w:rsidRDefault="357AE71C" w14:paraId="75AA4C5F" w14:textId="7BC360DE">
            <w:pPr>
              <w:jc w:val="both"/>
            </w:pPr>
            <w:r w:rsidRPr="357AE71C" w:rsidR="357AE71C">
              <w:rPr>
                <w:rFonts w:ascii="Times New Roman" w:hAnsi="Times New Roman" w:eastAsia="Times New Roman" w:cs="Times New Roman"/>
                <w:sz w:val="20"/>
                <w:szCs w:val="20"/>
                <w:lang w:val="en-US"/>
              </w:rPr>
              <w:t xml:space="preserve">- has her/his centre of personal </w:t>
            </w:r>
            <w:r w:rsidRPr="357AE71C" w:rsidR="357AE71C">
              <w:rPr>
                <w:rFonts w:ascii="Times New Roman" w:hAnsi="Times New Roman" w:eastAsia="Times New Roman" w:cs="Times New Roman"/>
                <w:b w:val="1"/>
                <w:bCs w:val="1"/>
                <w:sz w:val="20"/>
                <w:szCs w:val="20"/>
                <w:lang w:val="en-US"/>
              </w:rPr>
              <w:t xml:space="preserve">or </w:t>
            </w:r>
            <w:r w:rsidRPr="357AE71C" w:rsidR="357AE71C">
              <w:rPr>
                <w:rFonts w:ascii="Times New Roman" w:hAnsi="Times New Roman" w:eastAsia="Times New Roman" w:cs="Times New Roman"/>
                <w:sz w:val="20"/>
                <w:szCs w:val="20"/>
                <w:lang w:val="en-US"/>
              </w:rPr>
              <w:t>economic interests in Poland (centre of vital interests) or</w:t>
            </w:r>
          </w:p>
          <w:p w:rsidR="357AE71C" w:rsidP="357AE71C" w:rsidRDefault="357AE71C" w14:paraId="7BBA4DDB" w14:textId="0A32FAB0">
            <w:pPr>
              <w:jc w:val="both"/>
            </w:pPr>
            <w:r w:rsidRPr="357AE71C" w:rsidR="357AE71C">
              <w:rPr>
                <w:rFonts w:ascii="Times New Roman" w:hAnsi="Times New Roman" w:eastAsia="Times New Roman" w:cs="Times New Roman"/>
                <w:sz w:val="20"/>
                <w:szCs w:val="20"/>
                <w:lang w:val="en-GB"/>
              </w:rPr>
              <w:t>- is present on the territory of  Poland for more than 183 days during a tax year.</w:t>
            </w:r>
          </w:p>
          <w:p w:rsidR="357AE71C" w:rsidP="357AE71C" w:rsidRDefault="357AE71C" w14:paraId="5FD9D14B" w14:textId="6D84F7FC">
            <w:pPr>
              <w:jc w:val="both"/>
            </w:pPr>
            <w:r w:rsidRPr="357AE71C" w:rsidR="357AE71C">
              <w:rPr>
                <w:rFonts w:ascii="Times New Roman" w:hAnsi="Times New Roman" w:eastAsia="Times New Roman" w:cs="Times New Roman"/>
                <w:i w:val="1"/>
                <w:iCs w:val="1"/>
                <w:sz w:val="20"/>
                <w:szCs w:val="20"/>
                <w:lang w:val="en-US"/>
              </w:rPr>
              <w:t xml:space="preserve"> </w:t>
            </w:r>
          </w:p>
          <w:p w:rsidR="357AE71C" w:rsidP="357AE71C" w:rsidRDefault="357AE71C" w14:paraId="2C353C1D" w14:textId="43E1FA97">
            <w:pPr>
              <w:jc w:val="both"/>
            </w:pPr>
            <w:r w:rsidRPr="357AE71C" w:rsidR="357AE71C">
              <w:rPr>
                <w:rFonts w:ascii="Times New Roman" w:hAnsi="Times New Roman" w:eastAsia="Times New Roman" w:cs="Times New Roman"/>
                <w:color w:val="FF0000"/>
                <w:sz w:val="20"/>
                <w:szCs w:val="20"/>
                <w:lang w:val="en-GB"/>
              </w:rPr>
              <w:t>Natural person is a Polish resident under the PIT Act if she/he fulfils at least one of the abovementioned condition</w:t>
            </w:r>
            <w:r w:rsidRPr="357AE71C" w:rsidR="357AE71C">
              <w:rPr>
                <w:rFonts w:ascii="Times New Roman" w:hAnsi="Times New Roman" w:eastAsia="Times New Roman" w:cs="Times New Roman"/>
                <w:i w:val="1"/>
                <w:iCs w:val="1"/>
                <w:sz w:val="20"/>
                <w:szCs w:val="20"/>
                <w:lang w:val="en-GB"/>
              </w:rPr>
              <w:t xml:space="preserve">. </w:t>
            </w:r>
          </w:p>
          <w:p w:rsidR="357AE71C" w:rsidP="357AE71C" w:rsidRDefault="357AE71C" w14:paraId="7CA935E0" w14:textId="6F5B9F59">
            <w:pPr>
              <w:jc w:val="both"/>
            </w:pPr>
            <w:r w:rsidRPr="357AE71C" w:rsidR="357AE71C">
              <w:rPr>
                <w:rFonts w:ascii="Times New Roman" w:hAnsi="Times New Roman" w:eastAsia="Times New Roman" w:cs="Times New Roman"/>
                <w:i w:val="1"/>
                <w:iCs w:val="1"/>
                <w:sz w:val="20"/>
                <w:szCs w:val="20"/>
                <w:lang w:val="en-GB"/>
              </w:rPr>
              <w:t xml:space="preserve"> </w:t>
            </w:r>
          </w:p>
          <w:p w:rsidR="357AE71C" w:rsidP="357AE71C" w:rsidRDefault="357AE71C" w14:paraId="46C84BAD" w14:textId="31F0F422">
            <w:pPr>
              <w:jc w:val="both"/>
            </w:pPr>
            <w:r w:rsidRPr="357AE71C" w:rsidR="357AE71C">
              <w:rPr>
                <w:rFonts w:ascii="Times New Roman" w:hAnsi="Times New Roman" w:eastAsia="Times New Roman" w:cs="Times New Roman"/>
                <w:b w:val="1"/>
                <w:bCs w:val="1"/>
                <w:i w:val="1"/>
                <w:iCs w:val="1"/>
                <w:sz w:val="20"/>
                <w:szCs w:val="20"/>
                <w:lang w:val="en-US"/>
              </w:rPr>
              <w:t xml:space="preserve">Notice! </w:t>
            </w:r>
            <w:r w:rsidRPr="357AE71C" w:rsidR="357AE71C">
              <w:rPr>
                <w:rFonts w:ascii="Times New Roman" w:hAnsi="Times New Roman" w:eastAsia="Times New Roman" w:cs="Times New Roman"/>
                <w:b w:val="1"/>
                <w:bCs w:val="1"/>
                <w:i w:val="1"/>
                <w:iCs w:val="1"/>
                <w:sz w:val="20"/>
                <w:szCs w:val="20"/>
                <w:lang w:val="en-GB"/>
              </w:rPr>
              <w:t xml:space="preserve">The definition includes word „or” which means that natural person has place of residence in Poland if she/he  has either centre of personal interests or centre of economic interests on the territory of the Republic of Poland. </w:t>
            </w:r>
          </w:p>
          <w:p w:rsidR="357AE71C" w:rsidP="357AE71C" w:rsidRDefault="357AE71C" w14:paraId="493EC109" w14:textId="788939C1">
            <w:pPr>
              <w:jc w:val="both"/>
            </w:pPr>
            <w:r w:rsidRPr="357AE71C" w:rsidR="357AE71C">
              <w:rPr>
                <w:rFonts w:ascii="Times New Roman" w:hAnsi="Times New Roman" w:eastAsia="Times New Roman" w:cs="Times New Roman"/>
                <w:i w:val="1"/>
                <w:iCs w:val="1"/>
                <w:sz w:val="20"/>
                <w:szCs w:val="20"/>
                <w:lang w:val="en-GB"/>
              </w:rPr>
              <w:t xml:space="preserve"> </w:t>
            </w:r>
          </w:p>
          <w:p w:rsidR="357AE71C" w:rsidP="357AE71C" w:rsidRDefault="357AE71C" w14:paraId="456CEDC0" w14:textId="17DE36E0">
            <w:pPr>
              <w:jc w:val="both"/>
            </w:pPr>
            <w:r w:rsidRPr="357AE71C" w:rsidR="357AE71C">
              <w:rPr>
                <w:rFonts w:ascii="Times New Roman" w:hAnsi="Times New Roman" w:eastAsia="Times New Roman" w:cs="Times New Roman"/>
                <w:b w:val="1"/>
                <w:bCs w:val="1"/>
                <w:sz w:val="20"/>
                <w:szCs w:val="20"/>
                <w:lang w:val="en-GB"/>
              </w:rPr>
              <w:t xml:space="preserve">„CENTRE OF PERSONAL INTERESTS” </w:t>
            </w:r>
            <w:r w:rsidRPr="357AE71C" w:rsidR="357AE71C">
              <w:rPr>
                <w:rFonts w:ascii="Times New Roman" w:hAnsi="Times New Roman" w:eastAsia="Times New Roman" w:cs="Times New Roman"/>
                <w:sz w:val="20"/>
                <w:szCs w:val="20"/>
                <w:lang w:val="en-GB"/>
              </w:rPr>
              <w:t xml:space="preserve">is commonly regarded as a place ( country) where the person has the most personal relations such as family, friend as well as social, cultural, political and civic activity place or in which she/he is a part of organisations/clubs, have hobbies. It must be underlined that the most decisive factor is family, mainly spouse ( life partner) and underage children permanent home. Meanwhile </w:t>
            </w:r>
            <w:r w:rsidRPr="357AE71C" w:rsidR="357AE71C">
              <w:rPr>
                <w:rFonts w:ascii="Times New Roman" w:hAnsi="Times New Roman" w:eastAsia="Times New Roman" w:cs="Times New Roman"/>
                <w:b w:val="1"/>
                <w:bCs w:val="1"/>
                <w:sz w:val="20"/>
                <w:szCs w:val="20"/>
                <w:lang w:val="en-GB"/>
              </w:rPr>
              <w:t xml:space="preserve">„CENTRE OF ECONOMIC INTERESTS” </w:t>
            </w:r>
            <w:r w:rsidRPr="357AE71C" w:rsidR="357AE71C">
              <w:rPr>
                <w:rFonts w:ascii="Times New Roman" w:hAnsi="Times New Roman" w:eastAsia="Times New Roman" w:cs="Times New Roman"/>
                <w:sz w:val="20"/>
                <w:szCs w:val="20"/>
                <w:lang w:val="en-GB"/>
              </w:rPr>
              <w:t>means a place where the person carry out substantial gainful activity, has investments, movable and immovable property, insurance policies, credits or bank accounts.</w:t>
            </w:r>
            <w:r w:rsidRPr="357AE71C" w:rsidR="357AE71C">
              <w:rPr>
                <w:rFonts w:ascii="Times New Roman" w:hAnsi="Times New Roman" w:eastAsia="Times New Roman" w:cs="Times New Roman"/>
                <w:b w:val="1"/>
                <w:bCs w:val="1"/>
                <w:i w:val="1"/>
                <w:iCs w:val="1"/>
                <w:sz w:val="20"/>
                <w:szCs w:val="20"/>
                <w:lang w:val="en-GB"/>
              </w:rPr>
              <w:t xml:space="preserve"> </w:t>
            </w:r>
          </w:p>
          <w:p w:rsidR="357AE71C" w:rsidP="357AE71C" w:rsidRDefault="357AE71C" w14:paraId="185F7C39" w14:textId="06E9324B">
            <w:pPr>
              <w:jc w:val="both"/>
            </w:pPr>
            <w:r w:rsidRPr="357AE71C" w:rsidR="357AE71C">
              <w:rPr>
                <w:rFonts w:ascii="Times New Roman" w:hAnsi="Times New Roman" w:eastAsia="Times New Roman" w:cs="Times New Roman"/>
                <w:b w:val="1"/>
                <w:bCs w:val="1"/>
                <w:i w:val="1"/>
                <w:iCs w:val="1"/>
                <w:sz w:val="20"/>
                <w:szCs w:val="20"/>
                <w:lang w:val="en-US"/>
              </w:rPr>
              <w:t xml:space="preserve"> </w:t>
            </w:r>
          </w:p>
          <w:p w:rsidR="357AE71C" w:rsidP="357AE71C" w:rsidRDefault="357AE71C" w14:paraId="34EC7C46" w14:textId="55E8C130">
            <w:pPr>
              <w:jc w:val="both"/>
            </w:pPr>
            <w:r w:rsidRPr="357AE71C" w:rsidR="357AE71C">
              <w:rPr>
                <w:rFonts w:ascii="Times New Roman" w:hAnsi="Times New Roman" w:eastAsia="Times New Roman" w:cs="Times New Roman"/>
                <w:b w:val="1"/>
                <w:bCs w:val="1"/>
                <w:i w:val="1"/>
                <w:iCs w:val="1"/>
                <w:sz w:val="20"/>
                <w:szCs w:val="20"/>
                <w:lang w:val="en-US"/>
              </w:rPr>
              <w:t xml:space="preserve"> </w:t>
            </w:r>
          </w:p>
          <w:p w:rsidR="357AE71C" w:rsidP="357AE71C" w:rsidRDefault="357AE71C" w14:paraId="19255551" w14:textId="40B48B6D">
            <w:pPr>
              <w:jc w:val="both"/>
            </w:pPr>
            <w:r w:rsidRPr="357AE71C" w:rsidR="357AE71C">
              <w:rPr>
                <w:rFonts w:ascii="Times New Roman" w:hAnsi="Times New Roman" w:eastAsia="Times New Roman" w:cs="Times New Roman"/>
                <w:i w:val="1"/>
                <w:iCs w:val="1"/>
                <w:sz w:val="20"/>
                <w:szCs w:val="20"/>
                <w:lang w:val="en-US"/>
              </w:rPr>
              <w:t xml:space="preserve"> </w:t>
            </w:r>
          </w:p>
          <w:p w:rsidR="357AE71C" w:rsidP="357AE71C" w:rsidRDefault="357AE71C" w14:paraId="2DCE5E1B" w14:textId="65222E99">
            <w:pPr>
              <w:jc w:val="both"/>
            </w:pPr>
            <w:r w:rsidRPr="357AE71C" w:rsidR="357AE71C">
              <w:rPr>
                <w:rFonts w:ascii="Times New Roman" w:hAnsi="Times New Roman" w:eastAsia="Times New Roman" w:cs="Times New Roman"/>
                <w:b w:val="1"/>
                <w:bCs w:val="1"/>
                <w:sz w:val="20"/>
                <w:szCs w:val="20"/>
                <w:u w:val="single"/>
                <w:lang w:val="en-US"/>
              </w:rPr>
              <w:t>TO SUM UP:</w:t>
            </w:r>
          </w:p>
          <w:p w:rsidR="357AE71C" w:rsidP="357AE71C" w:rsidRDefault="357AE71C" w14:paraId="7F41EAEE" w14:textId="5875A010">
            <w:pPr>
              <w:jc w:val="both"/>
            </w:pPr>
            <w:r w:rsidRPr="357AE71C" w:rsidR="357AE71C">
              <w:rPr>
                <w:rFonts w:ascii="Times New Roman" w:hAnsi="Times New Roman" w:eastAsia="Times New Roman" w:cs="Times New Roman"/>
                <w:b w:val="1"/>
                <w:bCs w:val="1"/>
                <w:sz w:val="20"/>
                <w:szCs w:val="20"/>
                <w:lang w:val="en-GB"/>
              </w:rPr>
              <w:t xml:space="preserve">LIMITED TAX LIABILITY </w:t>
            </w:r>
            <w:r w:rsidRPr="357AE71C" w:rsidR="357AE71C">
              <w:rPr>
                <w:rFonts w:ascii="Times New Roman" w:hAnsi="Times New Roman" w:eastAsia="Times New Roman" w:cs="Times New Roman"/>
                <w:sz w:val="20"/>
                <w:szCs w:val="20"/>
                <w:lang w:val="en-GB"/>
              </w:rPr>
              <w:t xml:space="preserve">– means that </w:t>
            </w:r>
            <w:r w:rsidRPr="357AE71C" w:rsidR="357AE71C">
              <w:rPr>
                <w:rFonts w:ascii="Times New Roman" w:hAnsi="Times New Roman" w:eastAsia="Times New Roman" w:cs="Times New Roman"/>
                <w:sz w:val="20"/>
                <w:szCs w:val="20"/>
                <w:lang w:val="en-US"/>
              </w:rPr>
              <w:t xml:space="preserve">individuals who do not have a place of residence in Poland are taxed solely on income earned in Poland. </w:t>
            </w:r>
          </w:p>
          <w:p w:rsidR="357AE71C" w:rsidP="357AE71C" w:rsidRDefault="357AE71C" w14:paraId="6566F984" w14:textId="535A01B3">
            <w:pPr>
              <w:jc w:val="both"/>
            </w:pPr>
            <w:r w:rsidRPr="357AE71C" w:rsidR="357AE71C">
              <w:rPr>
                <w:rFonts w:ascii="Times New Roman" w:hAnsi="Times New Roman" w:eastAsia="Times New Roman" w:cs="Times New Roman"/>
                <w:b w:val="1"/>
                <w:bCs w:val="1"/>
                <w:sz w:val="20"/>
                <w:szCs w:val="20"/>
                <w:lang w:val="en-GB"/>
              </w:rPr>
              <w:t>UNLIMITED TAX LIABILITY</w:t>
            </w:r>
            <w:r w:rsidRPr="357AE71C" w:rsidR="357AE71C">
              <w:rPr>
                <w:rFonts w:ascii="Times New Roman" w:hAnsi="Times New Roman" w:eastAsia="Times New Roman" w:cs="Times New Roman"/>
                <w:sz w:val="20"/>
                <w:szCs w:val="20"/>
                <w:lang w:val="en-GB"/>
              </w:rPr>
              <w:t xml:space="preserve"> – means that </w:t>
            </w:r>
            <w:r w:rsidRPr="357AE71C" w:rsidR="357AE71C">
              <w:rPr>
                <w:rFonts w:ascii="Times New Roman" w:hAnsi="Times New Roman" w:eastAsia="Times New Roman" w:cs="Times New Roman"/>
                <w:sz w:val="20"/>
                <w:szCs w:val="20"/>
                <w:lang w:val="en-US"/>
              </w:rPr>
              <w:t xml:space="preserve">individuals with their place of residence in Poland are taxed on their total income, regardless of where the income is earned, and thus foreign-sourced income. </w:t>
            </w:r>
          </w:p>
          <w:p w:rsidR="357AE71C" w:rsidRDefault="357AE71C" w14:paraId="4A521AC6" w14:textId="35F47AC8">
            <w:r w:rsidRPr="357AE71C" w:rsidR="357AE71C">
              <w:rPr>
                <w:rFonts w:ascii="Times New Roman" w:hAnsi="Times New Roman" w:eastAsia="Times New Roman" w:cs="Times New Roman"/>
                <w:strike w:val="0"/>
                <w:dstrike w:val="0"/>
                <w:sz w:val="24"/>
                <w:szCs w:val="24"/>
                <w:u w:val="none"/>
              </w:rPr>
              <w:t xml:space="preserve"> </w:t>
            </w:r>
          </w:p>
        </w:tc>
      </w:tr>
      <w:tr w:rsidR="357AE71C" w:rsidTr="357AE71C" w14:paraId="02A9C189">
        <w:trPr>
          <w:trHeight w:val="1860"/>
        </w:trPr>
        <w:tc>
          <w:tcPr>
            <w:tcW w:w="9016" w:type="dxa"/>
            <w:gridSpan w:val="14"/>
            <w:tcBorders>
              <w:top w:val="single" w:sz="8"/>
              <w:left w:val="single" w:sz="8"/>
              <w:bottom w:val="single" w:sz="8"/>
              <w:right w:val="single" w:sz="8"/>
            </w:tcBorders>
            <w:shd w:val="clear" w:color="auto" w:fill="FFFFFF" w:themeFill="background1"/>
            <w:tcMar/>
            <w:vAlign w:val="top"/>
          </w:tcPr>
          <w:p w:rsidR="357AE71C" w:rsidRDefault="357AE71C" w14:paraId="55D43D16" w14:textId="0A346E23">
            <w:r w:rsidRPr="357AE71C" w:rsidR="357AE71C">
              <w:rPr>
                <w:rFonts w:ascii="Times New Roman" w:hAnsi="Times New Roman" w:eastAsia="Times New Roman" w:cs="Times New Roman"/>
                <w:b w:val="1"/>
                <w:bCs w:val="1"/>
                <w:color w:val="000000" w:themeColor="text1" w:themeTint="FF" w:themeShade="FF"/>
                <w:sz w:val="20"/>
                <w:szCs w:val="20"/>
                <w:lang w:val="en-GB"/>
              </w:rPr>
              <w:t>OŚWIADCZENIE /DECLARATION</w:t>
            </w:r>
          </w:p>
          <w:p w:rsidR="357AE71C" w:rsidRDefault="357AE71C" w14:paraId="0D2ECB00" w14:textId="34C9FDF8">
            <w:r w:rsidRPr="357AE71C" w:rsidR="357AE71C">
              <w:rPr>
                <w:rFonts w:ascii="Times New Roman" w:hAnsi="Times New Roman" w:eastAsia="Times New Roman" w:cs="Times New Roman"/>
                <w:color w:val="000000" w:themeColor="text1" w:themeTint="FF" w:themeShade="FF"/>
                <w:sz w:val="20"/>
                <w:szCs w:val="20"/>
              </w:rPr>
              <w:t>Oświadczam, że dane zawarte w kwestionariuszu osobowym są zgodne ze stanem faktycznym. Jestem świadoma/my odpowiedzialności karnej za oświadczenie nieprawdy.</w:t>
            </w:r>
          </w:p>
          <w:p w:rsidR="357AE71C" w:rsidRDefault="357AE71C" w14:paraId="57F5ECC1" w14:textId="18CFE14E">
            <w:r w:rsidRPr="357AE71C" w:rsidR="357AE71C">
              <w:rPr>
                <w:rFonts w:ascii="Times New Roman" w:hAnsi="Times New Roman" w:eastAsia="Times New Roman" w:cs="Times New Roman"/>
                <w:sz w:val="20"/>
                <w:szCs w:val="20"/>
              </w:rPr>
              <w:t xml:space="preserve"> </w:t>
            </w:r>
          </w:p>
          <w:p w:rsidR="357AE71C" w:rsidRDefault="357AE71C" w14:paraId="5559207E" w14:textId="29435EE1">
            <w:r w:rsidRPr="357AE71C" w:rsidR="357AE71C">
              <w:rPr>
                <w:rFonts w:ascii="Times New Roman" w:hAnsi="Times New Roman" w:eastAsia="Times New Roman" w:cs="Times New Roman"/>
                <w:color w:val="000000" w:themeColor="text1" w:themeTint="FF" w:themeShade="FF"/>
                <w:sz w:val="20"/>
                <w:szCs w:val="20"/>
              </w:rPr>
              <w:t xml:space="preserve">O wszelkich zmianach dotyczących powyższego kwestionariusza osobowego zobowiązuje się powiadomić DKP UKSW niezwłocznie, w ciągu </w:t>
            </w:r>
            <w:r w:rsidRPr="357AE71C" w:rsidR="357AE71C">
              <w:rPr>
                <w:rFonts w:ascii="Times New Roman" w:hAnsi="Times New Roman" w:eastAsia="Times New Roman" w:cs="Times New Roman"/>
                <w:b w:val="1"/>
                <w:bCs w:val="1"/>
                <w:color w:val="000000" w:themeColor="text1" w:themeTint="FF" w:themeShade="FF"/>
                <w:sz w:val="20"/>
                <w:szCs w:val="20"/>
              </w:rPr>
              <w:t>3 dni roboczych składając nowy kwestionariusz osobowy (z zaznaczeniem ZMIANA)</w:t>
            </w:r>
          </w:p>
          <w:p w:rsidR="357AE71C" w:rsidRDefault="357AE71C" w14:paraId="5910F220" w14:textId="597643FA">
            <w:r w:rsidRPr="357AE71C" w:rsidR="357AE71C">
              <w:rPr>
                <w:rFonts w:ascii="Times New Roman" w:hAnsi="Times New Roman" w:eastAsia="Times New Roman" w:cs="Times New Roman"/>
                <w:sz w:val="20"/>
                <w:szCs w:val="20"/>
              </w:rPr>
              <w:t xml:space="preserve"> </w:t>
            </w:r>
          </w:p>
          <w:p w:rsidR="357AE71C" w:rsidRDefault="357AE71C" w14:paraId="5BC795C8" w14:textId="13A57331">
            <w:r w:rsidRPr="357AE71C" w:rsidR="357AE71C">
              <w:rPr>
                <w:rFonts w:ascii="Times New Roman" w:hAnsi="Times New Roman" w:eastAsia="Times New Roman" w:cs="Times New Roman"/>
                <w:color w:val="000000" w:themeColor="text1" w:themeTint="FF" w:themeShade="FF"/>
                <w:sz w:val="20"/>
                <w:szCs w:val="20"/>
              </w:rPr>
              <w:t xml:space="preserve">Przyjąłem/Przyjęłam do wiadomości, ze zmiany danych do PIT-u muszą być złożone do </w:t>
            </w:r>
            <w:r w:rsidRPr="357AE71C" w:rsidR="357AE71C">
              <w:rPr>
                <w:rFonts w:ascii="Times New Roman" w:hAnsi="Times New Roman" w:eastAsia="Times New Roman" w:cs="Times New Roman"/>
                <w:b w:val="1"/>
                <w:bCs w:val="1"/>
                <w:color w:val="000000" w:themeColor="text1" w:themeTint="FF" w:themeShade="FF"/>
                <w:sz w:val="20"/>
                <w:szCs w:val="20"/>
              </w:rPr>
              <w:t>10 stycznia</w:t>
            </w:r>
            <w:r w:rsidRPr="357AE71C" w:rsidR="357AE71C">
              <w:rPr>
                <w:rFonts w:ascii="Times New Roman" w:hAnsi="Times New Roman" w:eastAsia="Times New Roman" w:cs="Times New Roman"/>
                <w:color w:val="000000" w:themeColor="text1" w:themeTint="FF" w:themeShade="FF"/>
                <w:sz w:val="20"/>
                <w:szCs w:val="20"/>
              </w:rPr>
              <w:t xml:space="preserve"> bieżącego roku podatkowego.</w:t>
            </w:r>
          </w:p>
          <w:p w:rsidR="357AE71C" w:rsidRDefault="357AE71C" w14:paraId="6400BB4B" w14:textId="2DE4A6F8">
            <w:r w:rsidRPr="357AE71C" w:rsidR="357AE71C">
              <w:rPr>
                <w:rFonts w:ascii="Times New Roman" w:hAnsi="Times New Roman" w:eastAsia="Times New Roman" w:cs="Times New Roman"/>
                <w:sz w:val="20"/>
                <w:szCs w:val="20"/>
              </w:rPr>
              <w:t xml:space="preserve"> </w:t>
            </w:r>
          </w:p>
          <w:p w:rsidR="357AE71C" w:rsidRDefault="357AE71C" w14:paraId="01F2444B" w14:textId="373CA42D">
            <w:r w:rsidRPr="357AE71C" w:rsidR="357AE71C">
              <w:rPr>
                <w:rFonts w:ascii="Times New Roman" w:hAnsi="Times New Roman" w:eastAsia="Times New Roman" w:cs="Times New Roman"/>
                <w:color w:val="000000" w:themeColor="text1" w:themeTint="FF" w:themeShade="FF"/>
                <w:sz w:val="20"/>
                <w:szCs w:val="20"/>
                <w:lang w:val="en-GB"/>
              </w:rPr>
              <w:t xml:space="preserve">Being aware of criminal liability for false statements I declare that all information contained in this questionnaire is truthful. </w:t>
            </w:r>
          </w:p>
          <w:p w:rsidR="357AE71C" w:rsidRDefault="357AE71C" w14:paraId="1739B000" w14:textId="5979300B">
            <w:r w:rsidRPr="357AE71C" w:rsidR="357AE71C">
              <w:rPr>
                <w:rFonts w:ascii="Times New Roman" w:hAnsi="Times New Roman" w:eastAsia="Times New Roman" w:cs="Times New Roman"/>
                <w:color w:val="000000" w:themeColor="text1" w:themeTint="FF" w:themeShade="FF"/>
                <w:sz w:val="20"/>
                <w:szCs w:val="20"/>
                <w:lang w:val="en-GB"/>
              </w:rPr>
              <w:t xml:space="preserve">I undertake to notify UKSW without delay of any changes regarding this questionnaire within </w:t>
            </w:r>
            <w:r w:rsidRPr="357AE71C" w:rsidR="357AE71C">
              <w:rPr>
                <w:rFonts w:ascii="Times New Roman" w:hAnsi="Times New Roman" w:eastAsia="Times New Roman" w:cs="Times New Roman"/>
                <w:b w:val="1"/>
                <w:bCs w:val="1"/>
                <w:color w:val="000000" w:themeColor="text1" w:themeTint="FF" w:themeShade="FF"/>
                <w:sz w:val="20"/>
                <w:szCs w:val="20"/>
                <w:lang w:val="en-GB"/>
              </w:rPr>
              <w:t>3 working days by submitting the new personal questionnaire (noted as AMEND)</w:t>
            </w:r>
          </w:p>
          <w:p w:rsidR="357AE71C" w:rsidRDefault="357AE71C" w14:paraId="123F78DF" w14:textId="2CDE784E">
            <w:r w:rsidRPr="357AE71C" w:rsidR="357AE71C">
              <w:rPr>
                <w:rFonts w:ascii="Times New Roman" w:hAnsi="Times New Roman" w:eastAsia="Times New Roman" w:cs="Times New Roman"/>
                <w:color w:val="000000" w:themeColor="text1" w:themeTint="FF" w:themeShade="FF"/>
                <w:sz w:val="20"/>
                <w:szCs w:val="20"/>
                <w:lang w:val="en-GB"/>
              </w:rPr>
              <w:t xml:space="preserve">I acknowlegde that any changes of  PIT data have to be made until </w:t>
            </w:r>
            <w:r w:rsidRPr="357AE71C" w:rsidR="357AE71C">
              <w:rPr>
                <w:rFonts w:ascii="Times New Roman" w:hAnsi="Times New Roman" w:eastAsia="Times New Roman" w:cs="Times New Roman"/>
                <w:b w:val="1"/>
                <w:bCs w:val="1"/>
                <w:color w:val="000000" w:themeColor="text1" w:themeTint="FF" w:themeShade="FF"/>
                <w:sz w:val="20"/>
                <w:szCs w:val="20"/>
                <w:lang w:val="en-GB"/>
              </w:rPr>
              <w:t>January 10</w:t>
            </w:r>
            <w:r w:rsidRPr="357AE71C" w:rsidR="357AE71C">
              <w:rPr>
                <w:rFonts w:ascii="Times New Roman" w:hAnsi="Times New Roman" w:eastAsia="Times New Roman" w:cs="Times New Roman"/>
                <w:b w:val="1"/>
                <w:bCs w:val="1"/>
                <w:color w:val="000000" w:themeColor="text1" w:themeTint="FF" w:themeShade="FF"/>
                <w:sz w:val="20"/>
                <w:szCs w:val="20"/>
                <w:vertAlign w:val="superscript"/>
                <w:lang w:val="en-GB"/>
              </w:rPr>
              <w:t>th</w:t>
            </w:r>
            <w:r w:rsidRPr="357AE71C" w:rsidR="357AE71C">
              <w:rPr>
                <w:rFonts w:ascii="Times New Roman" w:hAnsi="Times New Roman" w:eastAsia="Times New Roman" w:cs="Times New Roman"/>
                <w:color w:val="000000" w:themeColor="text1" w:themeTint="FF" w:themeShade="FF"/>
                <w:sz w:val="20"/>
                <w:szCs w:val="20"/>
                <w:lang w:val="en-GB"/>
              </w:rPr>
              <w:t xml:space="preserve"> of a current tax year.</w:t>
            </w:r>
          </w:p>
          <w:p w:rsidR="357AE71C" w:rsidRDefault="357AE71C" w14:paraId="7A5D09BD" w14:textId="478F5DA7">
            <w:r w:rsidRPr="357AE71C" w:rsidR="357AE71C">
              <w:rPr>
                <w:rFonts w:ascii="Times New Roman" w:hAnsi="Times New Roman" w:eastAsia="Times New Roman" w:cs="Times New Roman"/>
                <w:sz w:val="20"/>
                <w:szCs w:val="20"/>
              </w:rPr>
              <w:t xml:space="preserve"> </w:t>
            </w:r>
          </w:p>
          <w:p w:rsidR="357AE71C" w:rsidRDefault="357AE71C" w14:paraId="5FBC2FCA" w14:textId="4D0E62AC">
            <w:r w:rsidRPr="357AE71C" w:rsidR="357AE71C">
              <w:rPr>
                <w:rFonts w:ascii="Times New Roman" w:hAnsi="Times New Roman" w:eastAsia="Times New Roman" w:cs="Times New Roman"/>
                <w:sz w:val="20"/>
                <w:szCs w:val="20"/>
              </w:rPr>
              <w:t xml:space="preserve"> </w:t>
            </w:r>
          </w:p>
          <w:p w:rsidR="357AE71C" w:rsidP="357AE71C" w:rsidRDefault="357AE71C" w14:paraId="79C55DA4" w14:textId="709BFFCE">
            <w:pPr>
              <w:spacing w:line="276" w:lineRule="auto"/>
            </w:pPr>
            <w:r w:rsidRPr="357AE71C" w:rsidR="357AE71C">
              <w:rPr>
                <w:rFonts w:ascii="Times New Roman" w:hAnsi="Times New Roman" w:eastAsia="Times New Roman" w:cs="Times New Roman"/>
                <w:i w:val="1"/>
                <w:iCs w:val="1"/>
                <w:color w:val="000000" w:themeColor="text1" w:themeTint="FF" w:themeShade="FF"/>
                <w:sz w:val="20"/>
                <w:szCs w:val="20"/>
              </w:rPr>
              <w:t>Oświadczam, że zostałam/zostałem poinformowana/poinformowany, że:</w:t>
            </w:r>
          </w:p>
          <w:p w:rsidR="357AE71C" w:rsidP="357AE71C" w:rsidRDefault="357AE71C" w14:paraId="2C3181ED" w14:textId="165553BF">
            <w:pPr>
              <w:pStyle w:val="ListParagraph"/>
              <w:numPr>
                <w:ilvl w:val="0"/>
                <w:numId w:val="6"/>
              </w:numPr>
              <w:spacing w:line="276" w:lineRule="auto"/>
              <w:rPr>
                <w:color w:val="000000" w:themeColor="text1" w:themeTint="FF" w:themeShade="FF"/>
                <w:sz w:val="20"/>
                <w:szCs w:val="20"/>
              </w:rPr>
            </w:pPr>
            <w:r w:rsidRPr="357AE71C" w:rsidR="357AE71C">
              <w:rPr>
                <w:i w:val="1"/>
                <w:iCs w:val="1"/>
                <w:color w:val="000000" w:themeColor="text1" w:themeTint="FF" w:themeShade="FF"/>
                <w:sz w:val="20"/>
                <w:szCs w:val="20"/>
              </w:rPr>
              <w:t xml:space="preserve">zgodnie z art. 13 ust. 1 rozporządzenia Parlamentu Europejskiego i Rady (UE) 2016/679 </w:t>
            </w:r>
            <w:r>
              <w:br/>
            </w:r>
            <w:r w:rsidRPr="357AE71C" w:rsidR="357AE71C">
              <w:rPr>
                <w:i w:val="1"/>
                <w:iCs w:val="1"/>
                <w:color w:val="000000" w:themeColor="text1" w:themeTint="FF" w:themeShade="FF"/>
                <w:sz w:val="20"/>
                <w:szCs w:val="20"/>
              </w:rPr>
              <w:t xml:space="preserve">z 27 kwietnia 2016 r. w sprawie ochrony osób fizycznych w związku z przetwarzaniem danych osobowych i w sprawie swobodnego przepływu takich danych oraz uchylenia dyrektywy 95/46/WE (ogólne rozporządzenie o ochronie danych) – dalej: RODO, Administratorem moich danych osobowych jest </w:t>
            </w:r>
            <w:r w:rsidRPr="357AE71C" w:rsidR="357AE71C">
              <w:rPr>
                <w:color w:val="000000" w:themeColor="text1" w:themeTint="FF" w:themeShade="FF"/>
                <w:sz w:val="20"/>
                <w:szCs w:val="20"/>
              </w:rPr>
              <w:t>Uniwersytet Kardynała Stefana Wyszyńskiego w Warszawie (01-815 Warszawa, ul. Dewajtis 5);</w:t>
            </w:r>
          </w:p>
          <w:p w:rsidR="357AE71C" w:rsidP="357AE71C" w:rsidRDefault="357AE71C" w14:paraId="589DBF41" w14:textId="6F275EC6">
            <w:pPr>
              <w:pStyle w:val="ListParagraph"/>
              <w:numPr>
                <w:ilvl w:val="0"/>
                <w:numId w:val="6"/>
              </w:numPr>
              <w:spacing w:line="276" w:lineRule="auto"/>
              <w:rPr>
                <w:i w:val="1"/>
                <w:iCs w:val="1"/>
                <w:color w:val="000000" w:themeColor="text1" w:themeTint="FF" w:themeShade="FF"/>
                <w:sz w:val="20"/>
                <w:szCs w:val="20"/>
              </w:rPr>
            </w:pPr>
            <w:r w:rsidRPr="357AE71C" w:rsidR="357AE71C">
              <w:rPr>
                <w:i w:val="1"/>
                <w:iCs w:val="1"/>
                <w:color w:val="000000" w:themeColor="text1" w:themeTint="FF" w:themeShade="FF"/>
                <w:sz w:val="20"/>
                <w:szCs w:val="20"/>
              </w:rPr>
              <w:t xml:space="preserve">Administrator wyznaczył Inspektora Ochrony Danych, z którym można kontaktować się: listownie na adres: ul. Dewajtis 5, 01-815 Warszawa, przez e-mail: </w:t>
            </w:r>
            <w:hyperlink r:id="R23aa044e1b5f4e17">
              <w:r w:rsidRPr="357AE71C" w:rsidR="357AE71C">
                <w:rPr>
                  <w:rStyle w:val="Hyperlink"/>
                  <w:strike w:val="0"/>
                  <w:dstrike w:val="0"/>
                  <w:sz w:val="20"/>
                  <w:szCs w:val="20"/>
                </w:rPr>
                <w:t>iod@uksw.edu.pl</w:t>
              </w:r>
            </w:hyperlink>
            <w:r w:rsidRPr="357AE71C" w:rsidR="357AE71C">
              <w:rPr>
                <w:i w:val="1"/>
                <w:iCs w:val="1"/>
                <w:color w:val="000000" w:themeColor="text1" w:themeTint="FF" w:themeShade="FF"/>
                <w:sz w:val="20"/>
                <w:szCs w:val="20"/>
              </w:rPr>
              <w:t xml:space="preserve"> lub telefonicznie 22/561 90 34;</w:t>
            </w:r>
          </w:p>
          <w:p w:rsidR="357AE71C" w:rsidP="357AE71C" w:rsidRDefault="357AE71C" w14:paraId="67C044CA" w14:textId="711AFFAA">
            <w:pPr>
              <w:pStyle w:val="ListParagraph"/>
              <w:numPr>
                <w:ilvl w:val="0"/>
                <w:numId w:val="6"/>
              </w:numPr>
              <w:spacing w:line="276" w:lineRule="auto"/>
              <w:rPr>
                <w:i w:val="1"/>
                <w:iCs w:val="1"/>
                <w:color w:val="000000" w:themeColor="text1" w:themeTint="FF" w:themeShade="FF"/>
                <w:sz w:val="20"/>
                <w:szCs w:val="20"/>
              </w:rPr>
            </w:pPr>
            <w:r w:rsidRPr="357AE71C" w:rsidR="357AE71C">
              <w:rPr>
                <w:i w:val="1"/>
                <w:iCs w:val="1"/>
                <w:color w:val="000000" w:themeColor="text1" w:themeTint="FF" w:themeShade="FF"/>
                <w:sz w:val="20"/>
                <w:szCs w:val="20"/>
              </w:rPr>
              <w:t>moje dane osobowe będą przetwarzane w następujących celach:</w:t>
            </w:r>
          </w:p>
          <w:p w:rsidR="357AE71C" w:rsidP="357AE71C" w:rsidRDefault="357AE71C" w14:paraId="38A075FB" w14:textId="29BB7255">
            <w:pPr>
              <w:pStyle w:val="ListParagraph"/>
              <w:numPr>
                <w:ilvl w:val="0"/>
                <w:numId w:val="7"/>
              </w:numPr>
              <w:spacing w:line="276" w:lineRule="auto"/>
              <w:rPr>
                <w:i w:val="1"/>
                <w:iCs w:val="1"/>
                <w:color w:val="000000" w:themeColor="text1" w:themeTint="FF" w:themeShade="FF"/>
                <w:sz w:val="20"/>
                <w:szCs w:val="20"/>
              </w:rPr>
            </w:pPr>
            <w:r w:rsidRPr="357AE71C" w:rsidR="357AE71C">
              <w:rPr>
                <w:i w:val="1"/>
                <w:iCs w:val="1"/>
                <w:color w:val="000000" w:themeColor="text1" w:themeTint="FF" w:themeShade="FF"/>
                <w:sz w:val="20"/>
                <w:szCs w:val="20"/>
              </w:rPr>
              <w:t>związanych z realizacją podpisanej ze mną umowy,</w:t>
            </w:r>
          </w:p>
          <w:p w:rsidR="357AE71C" w:rsidP="357AE71C" w:rsidRDefault="357AE71C" w14:paraId="1D93B47D" w14:textId="2CA99D96">
            <w:pPr>
              <w:pStyle w:val="ListParagraph"/>
              <w:numPr>
                <w:ilvl w:val="0"/>
                <w:numId w:val="7"/>
              </w:numPr>
              <w:spacing w:line="276" w:lineRule="auto"/>
              <w:rPr>
                <w:i w:val="1"/>
                <w:iCs w:val="1"/>
                <w:color w:val="000000" w:themeColor="text1" w:themeTint="FF" w:themeShade="FF"/>
                <w:sz w:val="20"/>
                <w:szCs w:val="20"/>
              </w:rPr>
            </w:pPr>
            <w:r w:rsidRPr="357AE71C" w:rsidR="357AE71C">
              <w:rPr>
                <w:i w:val="1"/>
                <w:iCs w:val="1"/>
                <w:color w:val="000000" w:themeColor="text1" w:themeTint="FF" w:themeShade="FF"/>
                <w:sz w:val="20"/>
                <w:szCs w:val="20"/>
              </w:rPr>
              <w:t>związanych z dochodzeniem ewentualnych roszczeń, odszkodowań,</w:t>
            </w:r>
          </w:p>
          <w:p w:rsidR="357AE71C" w:rsidP="357AE71C" w:rsidRDefault="357AE71C" w14:paraId="5EC07D0F" w14:textId="5049C37D">
            <w:pPr>
              <w:pStyle w:val="ListParagraph"/>
              <w:numPr>
                <w:ilvl w:val="0"/>
                <w:numId w:val="7"/>
              </w:numPr>
              <w:spacing w:line="276" w:lineRule="auto"/>
              <w:rPr>
                <w:i w:val="1"/>
                <w:iCs w:val="1"/>
                <w:color w:val="000000" w:themeColor="text1" w:themeTint="FF" w:themeShade="FF"/>
                <w:sz w:val="20"/>
                <w:szCs w:val="20"/>
              </w:rPr>
            </w:pPr>
            <w:r w:rsidRPr="357AE71C" w:rsidR="357AE71C">
              <w:rPr>
                <w:i w:val="1"/>
                <w:iCs w:val="1"/>
                <w:color w:val="000000" w:themeColor="text1" w:themeTint="FF" w:themeShade="FF"/>
                <w:sz w:val="20"/>
                <w:szCs w:val="20"/>
              </w:rPr>
              <w:t>udzielania odpowiedzi na moje pisma, wnioski i skargi,</w:t>
            </w:r>
          </w:p>
          <w:p w:rsidR="357AE71C" w:rsidP="357AE71C" w:rsidRDefault="357AE71C" w14:paraId="5B8B048B" w14:textId="5CDD0FF9">
            <w:pPr>
              <w:pStyle w:val="ListParagraph"/>
              <w:numPr>
                <w:ilvl w:val="0"/>
                <w:numId w:val="7"/>
              </w:numPr>
              <w:spacing w:line="276" w:lineRule="auto"/>
              <w:rPr>
                <w:i w:val="1"/>
                <w:iCs w:val="1"/>
                <w:color w:val="000000" w:themeColor="text1" w:themeTint="FF" w:themeShade="FF"/>
                <w:sz w:val="20"/>
                <w:szCs w:val="20"/>
              </w:rPr>
            </w:pPr>
            <w:r w:rsidRPr="357AE71C" w:rsidR="357AE71C">
              <w:rPr>
                <w:i w:val="1"/>
                <w:iCs w:val="1"/>
                <w:color w:val="000000" w:themeColor="text1" w:themeTint="FF" w:themeShade="FF"/>
                <w:sz w:val="20"/>
                <w:szCs w:val="20"/>
              </w:rPr>
              <w:t>udzielania odpowiedzi w toczących się postępowaniach.</w:t>
            </w:r>
          </w:p>
          <w:p w:rsidR="357AE71C" w:rsidP="357AE71C" w:rsidRDefault="357AE71C" w14:paraId="3832B108" w14:textId="0EA213B2">
            <w:pPr>
              <w:pStyle w:val="ListParagraph"/>
              <w:numPr>
                <w:ilvl w:val="0"/>
                <w:numId w:val="6"/>
              </w:numPr>
              <w:spacing w:line="276" w:lineRule="auto"/>
              <w:rPr>
                <w:i w:val="1"/>
                <w:iCs w:val="1"/>
                <w:color w:val="000000" w:themeColor="text1" w:themeTint="FF" w:themeShade="FF"/>
                <w:sz w:val="20"/>
                <w:szCs w:val="20"/>
              </w:rPr>
            </w:pPr>
            <w:r w:rsidRPr="357AE71C" w:rsidR="357AE71C">
              <w:rPr>
                <w:i w:val="1"/>
                <w:iCs w:val="1"/>
                <w:color w:val="000000" w:themeColor="text1" w:themeTint="FF" w:themeShade="FF"/>
                <w:sz w:val="20"/>
                <w:szCs w:val="20"/>
              </w:rPr>
              <w:t>podstawą prawną przetwarzania moich danych osobowych jest:</w:t>
            </w:r>
          </w:p>
          <w:p w:rsidR="357AE71C" w:rsidP="357AE71C" w:rsidRDefault="357AE71C" w14:paraId="16E83859" w14:textId="48FC4E99">
            <w:pPr>
              <w:pStyle w:val="ListParagraph"/>
              <w:numPr>
                <w:ilvl w:val="0"/>
                <w:numId w:val="8"/>
              </w:numPr>
              <w:spacing w:line="276" w:lineRule="auto"/>
              <w:rPr>
                <w:i w:val="1"/>
                <w:iCs w:val="1"/>
                <w:color w:val="000000" w:themeColor="text1" w:themeTint="FF" w:themeShade="FF"/>
                <w:sz w:val="20"/>
                <w:szCs w:val="20"/>
              </w:rPr>
            </w:pPr>
            <w:r w:rsidRPr="357AE71C" w:rsidR="357AE71C">
              <w:rPr>
                <w:i w:val="1"/>
                <w:iCs w:val="1"/>
                <w:color w:val="000000" w:themeColor="text1" w:themeTint="FF" w:themeShade="FF"/>
                <w:sz w:val="20"/>
                <w:szCs w:val="20"/>
              </w:rPr>
              <w:t>niezbędność do wykonania umowy lub do podjęcia działań przez Administratora na żądanie przed zawarciem umowy (art. 6 ust. 1 lit. b RODO),</w:t>
            </w:r>
          </w:p>
          <w:p w:rsidR="357AE71C" w:rsidP="357AE71C" w:rsidRDefault="357AE71C" w14:paraId="17B9F358" w14:textId="47A29C27">
            <w:pPr>
              <w:pStyle w:val="ListParagraph"/>
              <w:numPr>
                <w:ilvl w:val="0"/>
                <w:numId w:val="8"/>
              </w:numPr>
              <w:spacing w:line="276" w:lineRule="auto"/>
              <w:rPr>
                <w:i w:val="1"/>
                <w:iCs w:val="1"/>
                <w:color w:val="000000" w:themeColor="text1" w:themeTint="FF" w:themeShade="FF"/>
                <w:sz w:val="20"/>
                <w:szCs w:val="20"/>
              </w:rPr>
            </w:pPr>
            <w:r w:rsidRPr="357AE71C" w:rsidR="357AE71C">
              <w:rPr>
                <w:i w:val="1"/>
                <w:iCs w:val="1"/>
                <w:color w:val="000000" w:themeColor="text1" w:themeTint="FF" w:themeShade="FF"/>
                <w:sz w:val="20"/>
                <w:szCs w:val="20"/>
              </w:rPr>
              <w:t>konieczność wypełnienia obowiązku prawnego ciążącego na Administratorze (art. 6 ust. 1 lit. c RODO),</w:t>
            </w:r>
          </w:p>
          <w:p w:rsidR="357AE71C" w:rsidP="357AE71C" w:rsidRDefault="357AE71C" w14:paraId="31D28466" w14:textId="710E5EBC">
            <w:pPr>
              <w:pStyle w:val="ListParagraph"/>
              <w:numPr>
                <w:ilvl w:val="0"/>
                <w:numId w:val="8"/>
              </w:numPr>
              <w:spacing w:line="276" w:lineRule="auto"/>
              <w:rPr>
                <w:i w:val="1"/>
                <w:iCs w:val="1"/>
                <w:color w:val="000000" w:themeColor="text1" w:themeTint="FF" w:themeShade="FF"/>
                <w:sz w:val="20"/>
                <w:szCs w:val="20"/>
              </w:rPr>
            </w:pPr>
            <w:r w:rsidRPr="357AE71C" w:rsidR="357AE71C">
              <w:rPr>
                <w:i w:val="1"/>
                <w:iCs w:val="1"/>
                <w:color w:val="000000" w:themeColor="text1" w:themeTint="FF" w:themeShade="FF"/>
                <w:sz w:val="20"/>
                <w:szCs w:val="20"/>
              </w:rPr>
              <w:t>niezbędność do celów wynikających z prawnie uzasadnionych interesów realizowanych przez Administratora (art. 6 ust. 1 lit. f RODO);</w:t>
            </w:r>
          </w:p>
          <w:p w:rsidR="357AE71C" w:rsidP="357AE71C" w:rsidRDefault="357AE71C" w14:paraId="57DA126C" w14:textId="05B2E52A">
            <w:pPr>
              <w:pStyle w:val="ListParagraph"/>
              <w:numPr>
                <w:ilvl w:val="0"/>
                <w:numId w:val="6"/>
              </w:numPr>
              <w:spacing w:line="276" w:lineRule="auto"/>
              <w:rPr>
                <w:rFonts w:ascii="Times New Roman" w:hAnsi="Times New Roman" w:eastAsia="Times New Roman" w:cs="Times New Roman"/>
                <w:color w:val="000000" w:themeColor="text1" w:themeTint="FF" w:themeShade="FF"/>
                <w:sz w:val="20"/>
                <w:szCs w:val="20"/>
              </w:rPr>
            </w:pPr>
            <w:r w:rsidRPr="357AE71C" w:rsidR="357AE71C">
              <w:rPr>
                <w:rFonts w:ascii="Times New Roman" w:hAnsi="Times New Roman" w:eastAsia="Times New Roman" w:cs="Times New Roman"/>
                <w:color w:val="000000" w:themeColor="text1" w:themeTint="FF" w:themeShade="FF"/>
                <w:sz w:val="20"/>
                <w:szCs w:val="20"/>
              </w:rPr>
              <w:t>moje dane osobowe mogą być przekazywane:</w:t>
            </w:r>
          </w:p>
          <w:p w:rsidR="357AE71C" w:rsidP="357AE71C" w:rsidRDefault="357AE71C" w14:paraId="4878B02B" w14:textId="238BB91C">
            <w:pPr>
              <w:pStyle w:val="ListParagraph"/>
              <w:numPr>
                <w:ilvl w:val="0"/>
                <w:numId w:val="9"/>
              </w:numPr>
              <w:spacing w:line="276" w:lineRule="auto"/>
              <w:rPr>
                <w:rFonts w:ascii="Times New Roman" w:hAnsi="Times New Roman" w:eastAsia="Times New Roman" w:cs="Times New Roman"/>
                <w:color w:val="000000" w:themeColor="text1" w:themeTint="FF" w:themeShade="FF"/>
                <w:sz w:val="20"/>
                <w:szCs w:val="20"/>
              </w:rPr>
            </w:pPr>
            <w:r w:rsidRPr="357AE71C" w:rsidR="357AE71C">
              <w:rPr>
                <w:rFonts w:ascii="Times New Roman" w:hAnsi="Times New Roman" w:eastAsia="Times New Roman" w:cs="Times New Roman"/>
                <w:color w:val="000000" w:themeColor="text1" w:themeTint="FF" w:themeShade="FF"/>
                <w:sz w:val="20"/>
                <w:szCs w:val="20"/>
              </w:rPr>
              <w:t>podmiotom przetwarzającym je na zlecenie Administratora oraz</w:t>
            </w:r>
          </w:p>
          <w:p w:rsidR="357AE71C" w:rsidP="357AE71C" w:rsidRDefault="357AE71C" w14:paraId="7866262B" w14:textId="0DFD32A8">
            <w:pPr>
              <w:pStyle w:val="ListParagraph"/>
              <w:numPr>
                <w:ilvl w:val="0"/>
                <w:numId w:val="9"/>
              </w:numPr>
              <w:spacing w:line="276" w:lineRule="auto"/>
              <w:rPr>
                <w:rFonts w:ascii="Times New Roman" w:hAnsi="Times New Roman" w:eastAsia="Times New Roman" w:cs="Times New Roman"/>
                <w:color w:val="000000" w:themeColor="text1" w:themeTint="FF" w:themeShade="FF"/>
                <w:sz w:val="20"/>
                <w:szCs w:val="20"/>
              </w:rPr>
            </w:pPr>
            <w:r w:rsidRPr="357AE71C" w:rsidR="357AE71C">
              <w:rPr>
                <w:rFonts w:ascii="Times New Roman" w:hAnsi="Times New Roman" w:eastAsia="Times New Roman" w:cs="Times New Roman"/>
                <w:color w:val="000000" w:themeColor="text1" w:themeTint="FF" w:themeShade="FF"/>
                <w:sz w:val="20"/>
                <w:szCs w:val="20"/>
              </w:rPr>
              <w:t>organom lub podmiotom publicznym uprawnionym do uzyskania danych na podstawie obowiązujących przepisów prawa, np. sądom, organom ścigania lub instytucjom państwowym, gdy wystąpią z żądaniem, w oparciu o stosowną podstawę prawną;</w:t>
            </w:r>
          </w:p>
          <w:p w:rsidR="357AE71C" w:rsidP="357AE71C" w:rsidRDefault="357AE71C" w14:paraId="35E79047" w14:textId="36E05F13">
            <w:pPr>
              <w:spacing w:line="276" w:lineRule="auto"/>
            </w:pPr>
            <w:r w:rsidRPr="357AE71C" w:rsidR="357AE71C">
              <w:rPr>
                <w:rFonts w:ascii="Times New Roman" w:hAnsi="Times New Roman" w:eastAsia="Times New Roman" w:cs="Times New Roman"/>
                <w:sz w:val="20"/>
                <w:szCs w:val="20"/>
              </w:rPr>
              <w:t xml:space="preserve"> </w:t>
            </w:r>
          </w:p>
          <w:p w:rsidR="357AE71C" w:rsidP="357AE71C" w:rsidRDefault="357AE71C" w14:paraId="6CEA4A95" w14:textId="7746A787">
            <w:pPr>
              <w:spacing w:line="276" w:lineRule="auto"/>
            </w:pPr>
            <w:r w:rsidRPr="357AE71C" w:rsidR="357AE71C">
              <w:rPr>
                <w:rFonts w:ascii="Times New Roman" w:hAnsi="Times New Roman" w:eastAsia="Times New Roman" w:cs="Times New Roman"/>
                <w:sz w:val="20"/>
                <w:szCs w:val="20"/>
              </w:rPr>
              <w:t xml:space="preserve"> </w:t>
            </w:r>
          </w:p>
          <w:p w:rsidR="357AE71C" w:rsidP="357AE71C" w:rsidRDefault="357AE71C" w14:paraId="1B0E561E" w14:textId="7AF777AA">
            <w:pPr>
              <w:pStyle w:val="ListParagraph"/>
              <w:numPr>
                <w:ilvl w:val="0"/>
                <w:numId w:val="6"/>
              </w:numPr>
              <w:spacing w:line="276" w:lineRule="auto"/>
              <w:rPr>
                <w:rFonts w:ascii="Times New Roman" w:hAnsi="Times New Roman" w:eastAsia="Times New Roman" w:cs="Times New Roman"/>
                <w:color w:val="000000" w:themeColor="text1" w:themeTint="FF" w:themeShade="FF"/>
                <w:sz w:val="20"/>
                <w:szCs w:val="20"/>
              </w:rPr>
            </w:pPr>
            <w:r w:rsidRPr="357AE71C" w:rsidR="357AE71C">
              <w:rPr>
                <w:rFonts w:ascii="Times New Roman" w:hAnsi="Times New Roman" w:eastAsia="Times New Roman" w:cs="Times New Roman"/>
                <w:color w:val="000000" w:themeColor="text1" w:themeTint="FF" w:themeShade="FF"/>
                <w:sz w:val="20"/>
                <w:szCs w:val="20"/>
              </w:rPr>
              <w:t>moje dane nie będą przekazane do państw trzecich;</w:t>
            </w:r>
          </w:p>
          <w:p w:rsidR="357AE71C" w:rsidP="357AE71C" w:rsidRDefault="357AE71C" w14:paraId="7A8BF756" w14:textId="05D0CF5B">
            <w:pPr>
              <w:pStyle w:val="ListParagraph"/>
              <w:numPr>
                <w:ilvl w:val="0"/>
                <w:numId w:val="6"/>
              </w:numPr>
              <w:spacing w:line="276" w:lineRule="auto"/>
              <w:rPr>
                <w:rFonts w:ascii="Times New Roman" w:hAnsi="Times New Roman" w:eastAsia="Times New Roman" w:cs="Times New Roman"/>
                <w:color w:val="000000" w:themeColor="text1" w:themeTint="FF" w:themeShade="FF"/>
                <w:sz w:val="20"/>
                <w:szCs w:val="20"/>
              </w:rPr>
            </w:pPr>
            <w:r w:rsidRPr="357AE71C" w:rsidR="357AE71C">
              <w:rPr>
                <w:rFonts w:ascii="Times New Roman" w:hAnsi="Times New Roman" w:eastAsia="Times New Roman" w:cs="Times New Roman"/>
                <w:color w:val="000000" w:themeColor="text1" w:themeTint="FF" w:themeShade="FF"/>
                <w:sz w:val="20"/>
                <w:szCs w:val="20"/>
              </w:rPr>
              <w:t>okres przetwarzania moich danych osobowych jest uzależniony od celu w jakim dane są przetwarzane i jest obliczany w oparciu o następujące kryteria:</w:t>
            </w:r>
          </w:p>
          <w:p w:rsidR="357AE71C" w:rsidP="357AE71C" w:rsidRDefault="357AE71C" w14:paraId="54548C85" w14:textId="1073C0C1">
            <w:pPr>
              <w:pStyle w:val="ListParagraph"/>
              <w:numPr>
                <w:ilvl w:val="0"/>
                <w:numId w:val="10"/>
              </w:numPr>
              <w:spacing w:line="276" w:lineRule="auto"/>
              <w:rPr>
                <w:rFonts w:ascii="Times New Roman" w:hAnsi="Times New Roman" w:eastAsia="Times New Roman" w:cs="Times New Roman"/>
                <w:color w:val="000000" w:themeColor="text1" w:themeTint="FF" w:themeShade="FF"/>
                <w:sz w:val="20"/>
                <w:szCs w:val="20"/>
              </w:rPr>
            </w:pPr>
            <w:r w:rsidRPr="357AE71C" w:rsidR="357AE71C">
              <w:rPr>
                <w:rFonts w:ascii="Times New Roman" w:hAnsi="Times New Roman" w:eastAsia="Times New Roman" w:cs="Times New Roman"/>
                <w:color w:val="000000" w:themeColor="text1" w:themeTint="FF" w:themeShade="FF"/>
                <w:sz w:val="20"/>
                <w:szCs w:val="20"/>
              </w:rPr>
              <w:t xml:space="preserve">czasu obowiązywania umowy, </w:t>
            </w:r>
          </w:p>
          <w:p w:rsidR="357AE71C" w:rsidP="357AE71C" w:rsidRDefault="357AE71C" w14:paraId="02B2203F" w14:textId="578C5157">
            <w:pPr>
              <w:pStyle w:val="ListParagraph"/>
              <w:numPr>
                <w:ilvl w:val="0"/>
                <w:numId w:val="10"/>
              </w:numPr>
              <w:spacing w:line="276" w:lineRule="auto"/>
              <w:rPr>
                <w:rFonts w:ascii="Times New Roman" w:hAnsi="Times New Roman" w:eastAsia="Times New Roman" w:cs="Times New Roman"/>
                <w:color w:val="000000" w:themeColor="text1" w:themeTint="FF" w:themeShade="FF"/>
                <w:sz w:val="20"/>
                <w:szCs w:val="20"/>
              </w:rPr>
            </w:pPr>
            <w:r w:rsidRPr="357AE71C" w:rsidR="357AE71C">
              <w:rPr>
                <w:rFonts w:ascii="Times New Roman" w:hAnsi="Times New Roman" w:eastAsia="Times New Roman" w:cs="Times New Roman"/>
                <w:color w:val="000000" w:themeColor="text1" w:themeTint="FF" w:themeShade="FF"/>
                <w:sz w:val="20"/>
                <w:szCs w:val="20"/>
              </w:rPr>
              <w:t xml:space="preserve">przepisy prawa, które mogą nas obligować do przetwarzania danych przez określony czas, </w:t>
            </w:r>
          </w:p>
          <w:p w:rsidR="357AE71C" w:rsidP="357AE71C" w:rsidRDefault="357AE71C" w14:paraId="6B746A41" w14:textId="3D4B8E14">
            <w:pPr>
              <w:pStyle w:val="ListParagraph"/>
              <w:numPr>
                <w:ilvl w:val="0"/>
                <w:numId w:val="6"/>
              </w:numPr>
              <w:spacing w:line="276" w:lineRule="auto"/>
              <w:rPr>
                <w:rFonts w:ascii="Times New Roman" w:hAnsi="Times New Roman" w:eastAsia="Times New Roman" w:cs="Times New Roman"/>
                <w:color w:val="000000" w:themeColor="text1" w:themeTint="FF" w:themeShade="FF"/>
                <w:sz w:val="20"/>
                <w:szCs w:val="20"/>
              </w:rPr>
            </w:pPr>
            <w:r w:rsidRPr="357AE71C" w:rsidR="357AE71C">
              <w:rPr>
                <w:rFonts w:ascii="Times New Roman" w:hAnsi="Times New Roman" w:eastAsia="Times New Roman" w:cs="Times New Roman"/>
                <w:color w:val="000000" w:themeColor="text1" w:themeTint="FF" w:themeShade="FF"/>
                <w:sz w:val="20"/>
                <w:szCs w:val="20"/>
              </w:rPr>
              <w:t>przysługuje mi prawo do:</w:t>
            </w:r>
          </w:p>
          <w:p w:rsidR="357AE71C" w:rsidP="357AE71C" w:rsidRDefault="357AE71C" w14:paraId="1519B853" w14:textId="2CB614B4">
            <w:pPr>
              <w:pStyle w:val="ListParagraph"/>
              <w:numPr>
                <w:ilvl w:val="0"/>
                <w:numId w:val="11"/>
              </w:numPr>
              <w:spacing w:line="276" w:lineRule="auto"/>
              <w:rPr>
                <w:rFonts w:ascii="Times New Roman" w:hAnsi="Times New Roman" w:eastAsia="Times New Roman" w:cs="Times New Roman"/>
                <w:color w:val="000000" w:themeColor="text1" w:themeTint="FF" w:themeShade="FF"/>
                <w:sz w:val="20"/>
                <w:szCs w:val="20"/>
              </w:rPr>
            </w:pPr>
            <w:r w:rsidRPr="357AE71C" w:rsidR="357AE71C">
              <w:rPr>
                <w:rFonts w:ascii="Times New Roman" w:hAnsi="Times New Roman" w:eastAsia="Times New Roman" w:cs="Times New Roman"/>
                <w:color w:val="000000" w:themeColor="text1" w:themeTint="FF" w:themeShade="FF"/>
                <w:sz w:val="20"/>
                <w:szCs w:val="20"/>
              </w:rPr>
              <w:t>dostępu do moich danych osobowych,</w:t>
            </w:r>
          </w:p>
          <w:p w:rsidR="357AE71C" w:rsidP="357AE71C" w:rsidRDefault="357AE71C" w14:paraId="20CC4A9F" w14:textId="636CB462">
            <w:pPr>
              <w:pStyle w:val="ListParagraph"/>
              <w:numPr>
                <w:ilvl w:val="0"/>
                <w:numId w:val="11"/>
              </w:numPr>
              <w:spacing w:line="276" w:lineRule="auto"/>
              <w:rPr>
                <w:rFonts w:ascii="Times New Roman" w:hAnsi="Times New Roman" w:eastAsia="Times New Roman" w:cs="Times New Roman"/>
                <w:color w:val="000000" w:themeColor="text1" w:themeTint="FF" w:themeShade="FF"/>
                <w:sz w:val="20"/>
                <w:szCs w:val="20"/>
              </w:rPr>
            </w:pPr>
            <w:r w:rsidRPr="357AE71C" w:rsidR="357AE71C">
              <w:rPr>
                <w:rFonts w:ascii="Times New Roman" w:hAnsi="Times New Roman" w:eastAsia="Times New Roman" w:cs="Times New Roman"/>
                <w:color w:val="000000" w:themeColor="text1" w:themeTint="FF" w:themeShade="FF"/>
                <w:sz w:val="20"/>
                <w:szCs w:val="20"/>
              </w:rPr>
              <w:t>żądania sprostowania danych osobowych, które są nieprawidłowe oraz uzupełnienia niekompletnych danych osobowych,</w:t>
            </w:r>
          </w:p>
          <w:p w:rsidR="357AE71C" w:rsidP="357AE71C" w:rsidRDefault="357AE71C" w14:paraId="4BDA002A" w14:textId="1403646D">
            <w:pPr>
              <w:pStyle w:val="ListParagraph"/>
              <w:numPr>
                <w:ilvl w:val="0"/>
                <w:numId w:val="11"/>
              </w:numPr>
              <w:spacing w:line="276" w:lineRule="auto"/>
              <w:rPr>
                <w:rFonts w:ascii="Times New Roman" w:hAnsi="Times New Roman" w:eastAsia="Times New Roman" w:cs="Times New Roman"/>
                <w:color w:val="000000" w:themeColor="text1" w:themeTint="FF" w:themeShade="FF"/>
                <w:sz w:val="20"/>
                <w:szCs w:val="20"/>
              </w:rPr>
            </w:pPr>
            <w:r w:rsidRPr="357AE71C" w:rsidR="357AE71C">
              <w:rPr>
                <w:rFonts w:ascii="Times New Roman" w:hAnsi="Times New Roman" w:eastAsia="Times New Roman" w:cs="Times New Roman"/>
                <w:color w:val="000000" w:themeColor="text1" w:themeTint="FF" w:themeShade="FF"/>
                <w:sz w:val="20"/>
                <w:szCs w:val="20"/>
              </w:rPr>
              <w:t>żądania usunięcia moich danych osobowych, w szczególności w przypadku cofnięcia przeze mnie zgody na ich przetwarzanie, gdy nie ma innej podstawy prawnej przetwarzania,</w:t>
            </w:r>
          </w:p>
          <w:p w:rsidR="357AE71C" w:rsidP="357AE71C" w:rsidRDefault="357AE71C" w14:paraId="72F92486" w14:textId="6CAFEC86">
            <w:pPr>
              <w:pStyle w:val="ListParagraph"/>
              <w:numPr>
                <w:ilvl w:val="0"/>
                <w:numId w:val="11"/>
              </w:numPr>
              <w:spacing w:line="276" w:lineRule="auto"/>
              <w:rPr>
                <w:rFonts w:ascii="Times New Roman" w:hAnsi="Times New Roman" w:eastAsia="Times New Roman" w:cs="Times New Roman"/>
                <w:color w:val="000000" w:themeColor="text1" w:themeTint="FF" w:themeShade="FF"/>
                <w:sz w:val="20"/>
                <w:szCs w:val="20"/>
              </w:rPr>
            </w:pPr>
            <w:r w:rsidRPr="357AE71C" w:rsidR="357AE71C">
              <w:rPr>
                <w:rFonts w:ascii="Times New Roman" w:hAnsi="Times New Roman" w:eastAsia="Times New Roman" w:cs="Times New Roman"/>
                <w:color w:val="000000" w:themeColor="text1" w:themeTint="FF" w:themeShade="FF"/>
                <w:sz w:val="20"/>
                <w:szCs w:val="20"/>
              </w:rPr>
              <w:t>żądania ograniczenia przetwarzania moich danych osobowych,</w:t>
            </w:r>
          </w:p>
          <w:p w:rsidR="357AE71C" w:rsidP="357AE71C" w:rsidRDefault="357AE71C" w14:paraId="69E9389D" w14:textId="17AF319C">
            <w:pPr>
              <w:pStyle w:val="ListParagraph"/>
              <w:numPr>
                <w:ilvl w:val="0"/>
                <w:numId w:val="11"/>
              </w:numPr>
              <w:spacing w:line="276" w:lineRule="auto"/>
              <w:rPr>
                <w:rFonts w:ascii="Times New Roman" w:hAnsi="Times New Roman" w:eastAsia="Times New Roman" w:cs="Times New Roman"/>
                <w:color w:val="000000" w:themeColor="text1" w:themeTint="FF" w:themeShade="FF"/>
                <w:sz w:val="20"/>
                <w:szCs w:val="20"/>
              </w:rPr>
            </w:pPr>
            <w:r w:rsidRPr="357AE71C" w:rsidR="357AE71C">
              <w:rPr>
                <w:rFonts w:ascii="Times New Roman" w:hAnsi="Times New Roman" w:eastAsia="Times New Roman" w:cs="Times New Roman"/>
                <w:color w:val="000000" w:themeColor="text1" w:themeTint="FF" w:themeShade="FF"/>
                <w:sz w:val="20"/>
                <w:szCs w:val="20"/>
              </w:rPr>
              <w:t>wniesienia sprzeciwu wobec przetwarzania moich danych, ze względu na szczególną sytuację, w przypadkach, kiedy moje dane są przetwarzane na podstawie prawnie usprawiedliwionego interesu Administratora,</w:t>
            </w:r>
          </w:p>
          <w:p w:rsidR="357AE71C" w:rsidP="357AE71C" w:rsidRDefault="357AE71C" w14:paraId="60EDB57E" w14:textId="12A2882B">
            <w:pPr>
              <w:pStyle w:val="ListParagraph"/>
              <w:numPr>
                <w:ilvl w:val="0"/>
                <w:numId w:val="11"/>
              </w:numPr>
              <w:spacing w:line="276" w:lineRule="auto"/>
              <w:rPr>
                <w:rFonts w:ascii="Times New Roman" w:hAnsi="Times New Roman" w:eastAsia="Times New Roman" w:cs="Times New Roman"/>
                <w:color w:val="000000" w:themeColor="text1" w:themeTint="FF" w:themeShade="FF"/>
                <w:sz w:val="20"/>
                <w:szCs w:val="20"/>
              </w:rPr>
            </w:pPr>
            <w:r w:rsidRPr="357AE71C" w:rsidR="357AE71C">
              <w:rPr>
                <w:rFonts w:ascii="Times New Roman" w:hAnsi="Times New Roman" w:eastAsia="Times New Roman" w:cs="Times New Roman"/>
                <w:color w:val="000000" w:themeColor="text1" w:themeTint="FF" w:themeShade="FF"/>
                <w:sz w:val="20"/>
                <w:szCs w:val="20"/>
              </w:rPr>
              <w:t xml:space="preserve">przenoszenia moich danych osobowych, </w:t>
            </w:r>
          </w:p>
          <w:p w:rsidR="357AE71C" w:rsidP="357AE71C" w:rsidRDefault="357AE71C" w14:paraId="4248EE3F" w14:textId="19D39AEA">
            <w:pPr>
              <w:pStyle w:val="ListParagraph"/>
              <w:numPr>
                <w:ilvl w:val="0"/>
                <w:numId w:val="11"/>
              </w:numPr>
              <w:spacing w:line="276" w:lineRule="auto"/>
              <w:rPr>
                <w:rFonts w:ascii="Times New Roman" w:hAnsi="Times New Roman" w:eastAsia="Times New Roman" w:cs="Times New Roman"/>
                <w:color w:val="000000" w:themeColor="text1" w:themeTint="FF" w:themeShade="FF"/>
                <w:sz w:val="20"/>
                <w:szCs w:val="20"/>
              </w:rPr>
            </w:pPr>
            <w:r w:rsidRPr="357AE71C" w:rsidR="357AE71C">
              <w:rPr>
                <w:rFonts w:ascii="Times New Roman" w:hAnsi="Times New Roman" w:eastAsia="Times New Roman" w:cs="Times New Roman"/>
                <w:color w:val="000000" w:themeColor="text1" w:themeTint="FF" w:themeShade="FF"/>
                <w:sz w:val="20"/>
                <w:szCs w:val="20"/>
              </w:rPr>
              <w:t>wniesienia skargi do organu nadzorczego zajmującego się ochroną danych osobowych, tj. Prezesa Urzędu Ochrony Danych Osobowych;</w:t>
            </w:r>
          </w:p>
          <w:p w:rsidR="357AE71C" w:rsidP="357AE71C" w:rsidRDefault="357AE71C" w14:paraId="4F336BF5" w14:textId="3BC9BAA5">
            <w:pPr>
              <w:pStyle w:val="ListParagraph"/>
              <w:numPr>
                <w:ilvl w:val="0"/>
                <w:numId w:val="6"/>
              </w:numPr>
              <w:spacing w:line="276" w:lineRule="auto"/>
              <w:rPr>
                <w:rFonts w:ascii="Times New Roman" w:hAnsi="Times New Roman" w:eastAsia="Times New Roman" w:cs="Times New Roman"/>
                <w:color w:val="000000" w:themeColor="text1" w:themeTint="FF" w:themeShade="FF"/>
                <w:sz w:val="20"/>
                <w:szCs w:val="20"/>
              </w:rPr>
            </w:pPr>
            <w:r w:rsidRPr="357AE71C" w:rsidR="357AE71C">
              <w:rPr>
                <w:rFonts w:ascii="Times New Roman" w:hAnsi="Times New Roman" w:eastAsia="Times New Roman" w:cs="Times New Roman"/>
                <w:color w:val="000000" w:themeColor="text1" w:themeTint="FF" w:themeShade="FF"/>
                <w:sz w:val="20"/>
                <w:szCs w:val="20"/>
              </w:rPr>
              <w:t>w zakresie, w jakim moje dane są przetwarzane na podstawie zgody – mam prawo wycofania zgody na przetwarzanie danych w dowolnym momencie. Wycofanie zgody nie ma wpływu na zgodność z prawem przetwarzania, którego dokonano na podstawie mojej zgody przed jej wycofaniem. Zgodę mogę wycofać poprzez wysłanie oświadczenia o wycofaniu zgody na nasz adres korespondencyjny bądź adres e-mailowy Administratora;</w:t>
            </w:r>
          </w:p>
          <w:p w:rsidR="357AE71C" w:rsidRDefault="357AE71C" w14:paraId="451DC0F4" w14:textId="6A71E5CD">
            <w:r w:rsidRPr="357AE71C" w:rsidR="357AE71C">
              <w:rPr>
                <w:rFonts w:ascii="Times New Roman" w:hAnsi="Times New Roman" w:eastAsia="Times New Roman" w:cs="Times New Roman"/>
                <w:color w:val="000000" w:themeColor="text1" w:themeTint="FF" w:themeShade="FF"/>
                <w:sz w:val="20"/>
                <w:szCs w:val="20"/>
              </w:rPr>
              <w:t>Administrator nie korzysta z systemów służących do zautomatyzowanego podejmowania decyzji.</w:t>
            </w:r>
          </w:p>
          <w:p w:rsidR="357AE71C" w:rsidP="357AE71C" w:rsidRDefault="357AE71C" w14:paraId="7E946125" w14:textId="46F3968D">
            <w:pPr>
              <w:spacing w:line="276" w:lineRule="auto"/>
              <w:jc w:val="both"/>
            </w:pPr>
            <w:r w:rsidRPr="357AE71C" w:rsidR="357AE71C">
              <w:rPr>
                <w:rFonts w:ascii="Times New Roman" w:hAnsi="Times New Roman" w:eastAsia="Times New Roman" w:cs="Times New Roman"/>
                <w:i w:val="1"/>
                <w:iCs w:val="1"/>
                <w:color w:val="000000" w:themeColor="text1" w:themeTint="FF" w:themeShade="FF"/>
                <w:sz w:val="20"/>
                <w:szCs w:val="20"/>
                <w:lang w:val="en-US"/>
              </w:rPr>
              <w:t>DECLARATION</w:t>
            </w:r>
          </w:p>
          <w:p w:rsidR="357AE71C" w:rsidP="357AE71C" w:rsidRDefault="357AE71C" w14:paraId="1C79F0AE" w14:textId="18E312B4">
            <w:pPr>
              <w:spacing w:line="276" w:lineRule="auto"/>
              <w:jc w:val="both"/>
            </w:pPr>
            <w:r w:rsidRPr="357AE71C" w:rsidR="357AE71C">
              <w:rPr>
                <w:rFonts w:ascii="Times New Roman" w:hAnsi="Times New Roman" w:eastAsia="Times New Roman" w:cs="Times New Roman"/>
                <w:i w:val="1"/>
                <w:iCs w:val="1"/>
                <w:color w:val="000000" w:themeColor="text1" w:themeTint="FF" w:themeShade="FF"/>
                <w:sz w:val="20"/>
                <w:szCs w:val="20"/>
                <w:lang w:val="en-US"/>
              </w:rPr>
              <w:t>I declare that I have been / informed that:</w:t>
            </w:r>
          </w:p>
          <w:p w:rsidR="357AE71C" w:rsidP="357AE71C" w:rsidRDefault="357AE71C" w14:paraId="5F39B06D" w14:textId="17243DF2">
            <w:pPr>
              <w:pStyle w:val="ListParagraph"/>
              <w:numPr>
                <w:ilvl w:val="0"/>
                <w:numId w:val="12"/>
              </w:numPr>
              <w:spacing w:line="276" w:lineRule="auto"/>
              <w:rPr>
                <w:color w:val="000000" w:themeColor="text1" w:themeTint="FF" w:themeShade="FF"/>
                <w:sz w:val="20"/>
                <w:szCs w:val="20"/>
                <w:lang w:val="en-US"/>
              </w:rPr>
            </w:pPr>
            <w:r w:rsidRPr="357AE71C" w:rsidR="357AE71C">
              <w:rPr>
                <w:color w:val="000000" w:themeColor="text1" w:themeTint="FF" w:themeShade="FF"/>
                <w:sz w:val="20"/>
                <w:szCs w:val="20"/>
                <w:lang w:val="en-US"/>
              </w:rPr>
              <w:t>pursuant to art. 13 par. 1 of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the GDPR, the administrator of my personal data is the Cardinal Stefan Wyszyński University in Warsaw (01-815 Warsaw, 5 Dewajtis Street);</w:t>
            </w:r>
          </w:p>
          <w:p w:rsidR="357AE71C" w:rsidP="357AE71C" w:rsidRDefault="357AE71C" w14:paraId="7F2B6152" w14:textId="26169560">
            <w:pPr>
              <w:pStyle w:val="ListParagraph"/>
              <w:numPr>
                <w:ilvl w:val="0"/>
                <w:numId w:val="12"/>
              </w:numPr>
              <w:spacing w:line="276" w:lineRule="auto"/>
              <w:rPr>
                <w:color w:val="000000" w:themeColor="text1" w:themeTint="FF" w:themeShade="FF"/>
                <w:sz w:val="20"/>
                <w:szCs w:val="20"/>
                <w:lang w:val="en-US"/>
              </w:rPr>
            </w:pPr>
            <w:r w:rsidRPr="357AE71C" w:rsidR="357AE71C">
              <w:rPr>
                <w:color w:val="000000" w:themeColor="text1" w:themeTint="FF" w:themeShade="FF"/>
                <w:sz w:val="20"/>
                <w:szCs w:val="20"/>
                <w:lang w:val="en-US"/>
              </w:rPr>
              <w:t xml:space="preserve">The administrator has appointed a Data Protection Officer, with whom I can contact: by mail to the following address: 5 Dewajtis Street, 01-815 Warsaw, by e-mail: </w:t>
            </w:r>
            <w:hyperlink r:id="R7fd947f2ab4546d5">
              <w:r w:rsidRPr="357AE71C" w:rsidR="357AE71C">
                <w:rPr>
                  <w:rStyle w:val="Hyperlink"/>
                  <w:sz w:val="20"/>
                  <w:szCs w:val="20"/>
                  <w:lang w:val="en-US"/>
                </w:rPr>
                <w:t>iod@uksw.edu.pl</w:t>
              </w:r>
            </w:hyperlink>
            <w:r w:rsidRPr="357AE71C" w:rsidR="357AE71C">
              <w:rPr>
                <w:color w:val="000000" w:themeColor="text1" w:themeTint="FF" w:themeShade="FF"/>
                <w:sz w:val="20"/>
                <w:szCs w:val="20"/>
                <w:lang w:val="en-US"/>
              </w:rPr>
              <w:t xml:space="preserve"> or by telephone 22/561 90 34;</w:t>
            </w:r>
          </w:p>
          <w:p w:rsidR="357AE71C" w:rsidP="357AE71C" w:rsidRDefault="357AE71C" w14:paraId="3A45DBEB" w14:textId="3E3FD7AF">
            <w:pPr>
              <w:pStyle w:val="ListParagraph"/>
              <w:numPr>
                <w:ilvl w:val="0"/>
                <w:numId w:val="12"/>
              </w:numPr>
              <w:spacing w:line="276" w:lineRule="auto"/>
              <w:rPr>
                <w:color w:val="000000" w:themeColor="text1" w:themeTint="FF" w:themeShade="FF"/>
                <w:sz w:val="20"/>
                <w:szCs w:val="20"/>
                <w:lang w:val="en-US"/>
              </w:rPr>
            </w:pPr>
            <w:r w:rsidRPr="357AE71C" w:rsidR="357AE71C">
              <w:rPr>
                <w:color w:val="000000" w:themeColor="text1" w:themeTint="FF" w:themeShade="FF"/>
                <w:sz w:val="20"/>
                <w:szCs w:val="20"/>
                <w:lang w:val="en-US"/>
              </w:rPr>
              <w:t>my personal data will be processed for the following purposes:</w:t>
            </w:r>
          </w:p>
          <w:p w:rsidR="357AE71C" w:rsidP="357AE71C" w:rsidRDefault="357AE71C" w14:paraId="73BA49D9" w14:textId="7D8ACEF2">
            <w:pPr>
              <w:pStyle w:val="ListParagraph"/>
              <w:numPr>
                <w:ilvl w:val="0"/>
                <w:numId w:val="7"/>
              </w:numPr>
              <w:spacing w:line="276" w:lineRule="auto"/>
              <w:rPr>
                <w:color w:val="000000" w:themeColor="text1" w:themeTint="FF" w:themeShade="FF"/>
                <w:sz w:val="20"/>
                <w:szCs w:val="20"/>
                <w:lang w:val="en-US"/>
              </w:rPr>
            </w:pPr>
            <w:r w:rsidRPr="357AE71C" w:rsidR="357AE71C">
              <w:rPr>
                <w:color w:val="000000" w:themeColor="text1" w:themeTint="FF" w:themeShade="FF"/>
                <w:sz w:val="20"/>
                <w:szCs w:val="20"/>
                <w:lang w:val="en-US"/>
              </w:rPr>
              <w:t>related to the implementation of the contract signed with me,</w:t>
            </w:r>
          </w:p>
          <w:p w:rsidR="357AE71C" w:rsidP="357AE71C" w:rsidRDefault="357AE71C" w14:paraId="1F65F84D" w14:textId="57F3C6B3">
            <w:pPr>
              <w:pStyle w:val="ListParagraph"/>
              <w:numPr>
                <w:ilvl w:val="0"/>
                <w:numId w:val="7"/>
              </w:numPr>
              <w:spacing w:line="276" w:lineRule="auto"/>
              <w:rPr>
                <w:color w:val="000000" w:themeColor="text1" w:themeTint="FF" w:themeShade="FF"/>
                <w:sz w:val="20"/>
                <w:szCs w:val="20"/>
                <w:lang w:val="en-US"/>
              </w:rPr>
            </w:pPr>
            <w:r w:rsidRPr="357AE71C" w:rsidR="357AE71C">
              <w:rPr>
                <w:color w:val="000000" w:themeColor="text1" w:themeTint="FF" w:themeShade="FF"/>
                <w:sz w:val="20"/>
                <w:szCs w:val="20"/>
                <w:lang w:val="en-US"/>
              </w:rPr>
              <w:t>related to submitting any possible claims, claiming damages,</w:t>
            </w:r>
          </w:p>
          <w:p w:rsidR="357AE71C" w:rsidP="357AE71C" w:rsidRDefault="357AE71C" w14:paraId="7311EE64" w14:textId="03CF1F6C">
            <w:pPr>
              <w:pStyle w:val="ListParagraph"/>
              <w:numPr>
                <w:ilvl w:val="0"/>
                <w:numId w:val="7"/>
              </w:numPr>
              <w:spacing w:line="276" w:lineRule="auto"/>
              <w:rPr>
                <w:color w:val="000000" w:themeColor="text1" w:themeTint="FF" w:themeShade="FF"/>
                <w:sz w:val="20"/>
                <w:szCs w:val="20"/>
                <w:lang w:val="en-US"/>
              </w:rPr>
            </w:pPr>
            <w:r w:rsidRPr="357AE71C" w:rsidR="357AE71C">
              <w:rPr>
                <w:color w:val="000000" w:themeColor="text1" w:themeTint="FF" w:themeShade="FF"/>
                <w:sz w:val="20"/>
                <w:szCs w:val="20"/>
                <w:lang w:val="en-US"/>
              </w:rPr>
              <w:t>responding to my letters, applications and complaints,</w:t>
            </w:r>
          </w:p>
          <w:p w:rsidR="357AE71C" w:rsidP="357AE71C" w:rsidRDefault="357AE71C" w14:paraId="2B760F8B" w14:textId="41D65D41">
            <w:pPr>
              <w:pStyle w:val="ListParagraph"/>
              <w:numPr>
                <w:ilvl w:val="0"/>
                <w:numId w:val="7"/>
              </w:numPr>
              <w:spacing w:line="276" w:lineRule="auto"/>
              <w:rPr>
                <w:color w:val="000000" w:themeColor="text1" w:themeTint="FF" w:themeShade="FF"/>
                <w:sz w:val="20"/>
                <w:szCs w:val="20"/>
                <w:lang w:val="en-US"/>
              </w:rPr>
            </w:pPr>
            <w:r w:rsidRPr="357AE71C" w:rsidR="357AE71C">
              <w:rPr>
                <w:color w:val="000000" w:themeColor="text1" w:themeTint="FF" w:themeShade="FF"/>
                <w:sz w:val="20"/>
                <w:szCs w:val="20"/>
                <w:lang w:val="en-US"/>
              </w:rPr>
              <w:t>providing answers in pending proceedings.</w:t>
            </w:r>
          </w:p>
          <w:p w:rsidR="357AE71C" w:rsidP="357AE71C" w:rsidRDefault="357AE71C" w14:paraId="4A758A8B" w14:textId="71CC551F">
            <w:pPr>
              <w:pStyle w:val="ListParagraph"/>
              <w:numPr>
                <w:ilvl w:val="0"/>
                <w:numId w:val="12"/>
              </w:numPr>
              <w:spacing w:line="276" w:lineRule="auto"/>
              <w:rPr>
                <w:color w:val="000000" w:themeColor="text1" w:themeTint="FF" w:themeShade="FF"/>
                <w:sz w:val="20"/>
                <w:szCs w:val="20"/>
                <w:lang w:val="en-US"/>
              </w:rPr>
            </w:pPr>
            <w:r w:rsidRPr="357AE71C" w:rsidR="357AE71C">
              <w:rPr>
                <w:color w:val="000000" w:themeColor="text1" w:themeTint="FF" w:themeShade="FF"/>
                <w:sz w:val="20"/>
                <w:szCs w:val="20"/>
                <w:lang w:val="en-US"/>
              </w:rPr>
              <w:t>The legal basis for the processing of my personal data is:</w:t>
            </w:r>
          </w:p>
          <w:p w:rsidR="357AE71C" w:rsidP="357AE71C" w:rsidRDefault="357AE71C" w14:paraId="5DF8D96A" w14:textId="32056601">
            <w:pPr>
              <w:pStyle w:val="ListParagraph"/>
              <w:numPr>
                <w:ilvl w:val="0"/>
                <w:numId w:val="8"/>
              </w:numPr>
              <w:spacing w:line="276" w:lineRule="auto"/>
              <w:rPr>
                <w:color w:val="000000" w:themeColor="text1" w:themeTint="FF" w:themeShade="FF"/>
                <w:sz w:val="20"/>
                <w:szCs w:val="20"/>
                <w:lang w:val="en-US"/>
              </w:rPr>
            </w:pPr>
            <w:r w:rsidRPr="357AE71C" w:rsidR="357AE71C">
              <w:rPr>
                <w:color w:val="000000" w:themeColor="text1" w:themeTint="FF" w:themeShade="FF"/>
                <w:sz w:val="20"/>
                <w:szCs w:val="20"/>
                <w:lang w:val="en-US"/>
              </w:rPr>
              <w:t>indispensability to perform the contract or to take action by the Administrator on demand before concluding the contract (Article 6 par. 1 letter b) of the GDPR),</w:t>
            </w:r>
          </w:p>
          <w:p w:rsidR="357AE71C" w:rsidP="357AE71C" w:rsidRDefault="357AE71C" w14:paraId="7AE4BF33" w14:textId="7F62262C">
            <w:pPr>
              <w:pStyle w:val="ListParagraph"/>
              <w:numPr>
                <w:ilvl w:val="0"/>
                <w:numId w:val="8"/>
              </w:numPr>
              <w:spacing w:line="276" w:lineRule="auto"/>
              <w:rPr>
                <w:color w:val="000000" w:themeColor="text1" w:themeTint="FF" w:themeShade="FF"/>
                <w:sz w:val="20"/>
                <w:szCs w:val="20"/>
                <w:lang w:val="en-US"/>
              </w:rPr>
            </w:pPr>
            <w:r w:rsidRPr="357AE71C" w:rsidR="357AE71C">
              <w:rPr>
                <w:color w:val="000000" w:themeColor="text1" w:themeTint="FF" w:themeShade="FF"/>
                <w:sz w:val="20"/>
                <w:szCs w:val="20"/>
                <w:lang w:val="en-US"/>
              </w:rPr>
              <w:t>the need to fulfill the legal obligation imposed on the Administrator (Article 6 par. 1 letter c) of the GDPR),</w:t>
            </w:r>
          </w:p>
          <w:p w:rsidR="357AE71C" w:rsidP="357AE71C" w:rsidRDefault="357AE71C" w14:paraId="64736C9E" w14:textId="11A9D2C0">
            <w:pPr>
              <w:pStyle w:val="ListParagraph"/>
              <w:numPr>
                <w:ilvl w:val="0"/>
                <w:numId w:val="8"/>
              </w:numPr>
              <w:spacing w:line="276" w:lineRule="auto"/>
              <w:rPr>
                <w:color w:val="000000" w:themeColor="text1" w:themeTint="FF" w:themeShade="FF"/>
                <w:sz w:val="20"/>
                <w:szCs w:val="20"/>
                <w:lang w:val="en-US"/>
              </w:rPr>
            </w:pPr>
            <w:r w:rsidRPr="357AE71C" w:rsidR="357AE71C">
              <w:rPr>
                <w:color w:val="000000" w:themeColor="text1" w:themeTint="FF" w:themeShade="FF"/>
                <w:sz w:val="20"/>
                <w:szCs w:val="20"/>
                <w:lang w:val="en-US"/>
              </w:rPr>
              <w:t>indispensability for purposes arising from the legally justified interests pursued by the Administrator (Article 6 par. 1 letter f) of the GDPR);</w:t>
            </w:r>
          </w:p>
          <w:p w:rsidR="357AE71C" w:rsidP="357AE71C" w:rsidRDefault="357AE71C" w14:paraId="10FB9FDB" w14:textId="71D6775A">
            <w:pPr>
              <w:pStyle w:val="ListParagraph"/>
              <w:numPr>
                <w:ilvl w:val="0"/>
                <w:numId w:val="12"/>
              </w:numPr>
              <w:spacing w:line="276" w:lineRule="auto"/>
              <w:rPr>
                <w:rFonts w:ascii="Times New Roman" w:hAnsi="Times New Roman" w:eastAsia="Times New Roman" w:cs="Times New Roman"/>
                <w:color w:val="000000" w:themeColor="text1" w:themeTint="FF" w:themeShade="FF"/>
                <w:sz w:val="20"/>
                <w:szCs w:val="20"/>
                <w:lang w:val="en-US"/>
              </w:rPr>
            </w:pPr>
            <w:r w:rsidRPr="357AE71C" w:rsidR="357AE71C">
              <w:rPr>
                <w:rFonts w:ascii="Times New Roman" w:hAnsi="Times New Roman" w:eastAsia="Times New Roman" w:cs="Times New Roman"/>
                <w:color w:val="000000" w:themeColor="text1" w:themeTint="FF" w:themeShade="FF"/>
                <w:sz w:val="20"/>
                <w:szCs w:val="20"/>
                <w:lang w:val="en-US"/>
              </w:rPr>
              <w:t>my personal data can be transferred to:</w:t>
            </w:r>
          </w:p>
          <w:p w:rsidR="357AE71C" w:rsidP="357AE71C" w:rsidRDefault="357AE71C" w14:paraId="5BD208D7" w14:textId="74A9C456">
            <w:pPr>
              <w:pStyle w:val="ListParagraph"/>
              <w:numPr>
                <w:ilvl w:val="0"/>
                <w:numId w:val="9"/>
              </w:numPr>
              <w:spacing w:line="276" w:lineRule="auto"/>
              <w:rPr>
                <w:rFonts w:ascii="Times New Roman" w:hAnsi="Times New Roman" w:eastAsia="Times New Roman" w:cs="Times New Roman"/>
                <w:color w:val="000000" w:themeColor="text1" w:themeTint="FF" w:themeShade="FF"/>
                <w:sz w:val="20"/>
                <w:szCs w:val="20"/>
                <w:lang w:val="en-US"/>
              </w:rPr>
            </w:pPr>
            <w:r w:rsidRPr="357AE71C" w:rsidR="357AE71C">
              <w:rPr>
                <w:rFonts w:ascii="Times New Roman" w:hAnsi="Times New Roman" w:eastAsia="Times New Roman" w:cs="Times New Roman"/>
                <w:color w:val="000000" w:themeColor="text1" w:themeTint="FF" w:themeShade="FF"/>
                <w:sz w:val="20"/>
                <w:szCs w:val="20"/>
                <w:lang w:val="en-US"/>
              </w:rPr>
              <w:t>entities processing them upon the request of the Administrator and</w:t>
            </w:r>
          </w:p>
          <w:p w:rsidR="357AE71C" w:rsidP="357AE71C" w:rsidRDefault="357AE71C" w14:paraId="150A1BB9" w14:textId="7399ADF8">
            <w:pPr>
              <w:pStyle w:val="ListParagraph"/>
              <w:numPr>
                <w:ilvl w:val="0"/>
                <w:numId w:val="9"/>
              </w:numPr>
              <w:spacing w:line="276" w:lineRule="auto"/>
              <w:rPr>
                <w:rFonts w:ascii="Times New Roman" w:hAnsi="Times New Roman" w:eastAsia="Times New Roman" w:cs="Times New Roman"/>
                <w:color w:val="000000" w:themeColor="text1" w:themeTint="FF" w:themeShade="FF"/>
                <w:sz w:val="20"/>
                <w:szCs w:val="20"/>
                <w:lang w:val="en-US"/>
              </w:rPr>
            </w:pPr>
            <w:r w:rsidRPr="357AE71C" w:rsidR="357AE71C">
              <w:rPr>
                <w:rFonts w:ascii="Times New Roman" w:hAnsi="Times New Roman" w:eastAsia="Times New Roman" w:cs="Times New Roman"/>
                <w:color w:val="000000" w:themeColor="text1" w:themeTint="FF" w:themeShade="FF"/>
                <w:sz w:val="20"/>
                <w:szCs w:val="20"/>
                <w:lang w:val="en-US"/>
              </w:rPr>
              <w:t>authorities or public entities entitled to obtain data on the basis of applicable legal provisions, e.g. courts, law enforcement authorities or state institutions, when they make a request, pursuant to an appropriate legal basis;</w:t>
            </w:r>
          </w:p>
          <w:p w:rsidR="357AE71C" w:rsidP="357AE71C" w:rsidRDefault="357AE71C" w14:paraId="5B8A46EA" w14:textId="4423B738">
            <w:pPr>
              <w:spacing w:line="276" w:lineRule="auto"/>
              <w:jc w:val="both"/>
            </w:pPr>
            <w:r w:rsidRPr="357AE71C" w:rsidR="357AE71C">
              <w:rPr>
                <w:rFonts w:ascii="Times New Roman" w:hAnsi="Times New Roman" w:eastAsia="Times New Roman" w:cs="Times New Roman"/>
                <w:sz w:val="20"/>
                <w:szCs w:val="20"/>
                <w:lang w:val="en-US"/>
              </w:rPr>
              <w:t xml:space="preserve"> </w:t>
            </w:r>
          </w:p>
          <w:p w:rsidR="357AE71C" w:rsidP="357AE71C" w:rsidRDefault="357AE71C" w14:paraId="44A5C81D" w14:textId="732A7387">
            <w:pPr>
              <w:pStyle w:val="ListParagraph"/>
              <w:numPr>
                <w:ilvl w:val="0"/>
                <w:numId w:val="12"/>
              </w:numPr>
              <w:spacing w:line="276" w:lineRule="auto"/>
              <w:rPr>
                <w:rFonts w:ascii="Times New Roman" w:hAnsi="Times New Roman" w:eastAsia="Times New Roman" w:cs="Times New Roman"/>
                <w:color w:val="000000" w:themeColor="text1" w:themeTint="FF" w:themeShade="FF"/>
                <w:sz w:val="20"/>
                <w:szCs w:val="20"/>
                <w:lang w:val="en-US"/>
              </w:rPr>
            </w:pPr>
            <w:r w:rsidRPr="357AE71C" w:rsidR="357AE71C">
              <w:rPr>
                <w:rFonts w:ascii="Times New Roman" w:hAnsi="Times New Roman" w:eastAsia="Times New Roman" w:cs="Times New Roman"/>
                <w:color w:val="000000" w:themeColor="text1" w:themeTint="FF" w:themeShade="FF"/>
                <w:sz w:val="20"/>
                <w:szCs w:val="20"/>
                <w:lang w:val="en-US"/>
              </w:rPr>
              <w:t>my data will not be transferred to third countries;</w:t>
            </w:r>
          </w:p>
          <w:p w:rsidR="357AE71C" w:rsidP="357AE71C" w:rsidRDefault="357AE71C" w14:paraId="0725DB15" w14:textId="6186F202">
            <w:pPr>
              <w:pStyle w:val="ListParagraph"/>
              <w:numPr>
                <w:ilvl w:val="0"/>
                <w:numId w:val="12"/>
              </w:numPr>
              <w:spacing w:line="276" w:lineRule="auto"/>
              <w:rPr>
                <w:rFonts w:ascii="Times New Roman" w:hAnsi="Times New Roman" w:eastAsia="Times New Roman" w:cs="Times New Roman"/>
                <w:color w:val="000000" w:themeColor="text1" w:themeTint="FF" w:themeShade="FF"/>
                <w:sz w:val="20"/>
                <w:szCs w:val="20"/>
                <w:lang w:val="en-US"/>
              </w:rPr>
            </w:pPr>
            <w:r w:rsidRPr="357AE71C" w:rsidR="357AE71C">
              <w:rPr>
                <w:rFonts w:ascii="Times New Roman" w:hAnsi="Times New Roman" w:eastAsia="Times New Roman" w:cs="Times New Roman"/>
                <w:color w:val="000000" w:themeColor="text1" w:themeTint="FF" w:themeShade="FF"/>
                <w:sz w:val="20"/>
                <w:szCs w:val="20"/>
                <w:lang w:val="en-US"/>
              </w:rPr>
              <w:t>the processing period of my personal data depends on the purpose for which the data is processed and is calculated pursuant to the following criteria:</w:t>
            </w:r>
          </w:p>
          <w:p w:rsidR="357AE71C" w:rsidP="357AE71C" w:rsidRDefault="357AE71C" w14:paraId="4F3ED795" w14:textId="618445B4">
            <w:pPr>
              <w:pStyle w:val="ListParagraph"/>
              <w:numPr>
                <w:ilvl w:val="0"/>
                <w:numId w:val="10"/>
              </w:numPr>
              <w:spacing w:line="276" w:lineRule="auto"/>
              <w:rPr>
                <w:rFonts w:ascii="Times New Roman" w:hAnsi="Times New Roman" w:eastAsia="Times New Roman" w:cs="Times New Roman"/>
                <w:color w:val="000000" w:themeColor="text1" w:themeTint="FF" w:themeShade="FF"/>
                <w:sz w:val="20"/>
                <w:szCs w:val="20"/>
                <w:lang w:val="en-US"/>
              </w:rPr>
            </w:pPr>
            <w:r w:rsidRPr="357AE71C" w:rsidR="357AE71C">
              <w:rPr>
                <w:rFonts w:ascii="Times New Roman" w:hAnsi="Times New Roman" w:eastAsia="Times New Roman" w:cs="Times New Roman"/>
                <w:color w:val="000000" w:themeColor="text1" w:themeTint="FF" w:themeShade="FF"/>
                <w:sz w:val="20"/>
                <w:szCs w:val="20"/>
                <w:lang w:val="en-US"/>
              </w:rPr>
              <w:t>the duration of the contract,</w:t>
            </w:r>
          </w:p>
          <w:p w:rsidR="357AE71C" w:rsidP="357AE71C" w:rsidRDefault="357AE71C" w14:paraId="1D46C811" w14:textId="07D52FE4">
            <w:pPr>
              <w:pStyle w:val="ListParagraph"/>
              <w:numPr>
                <w:ilvl w:val="0"/>
                <w:numId w:val="10"/>
              </w:numPr>
              <w:spacing w:line="276" w:lineRule="auto"/>
              <w:rPr>
                <w:rFonts w:ascii="Times New Roman" w:hAnsi="Times New Roman" w:eastAsia="Times New Roman" w:cs="Times New Roman"/>
                <w:color w:val="000000" w:themeColor="text1" w:themeTint="FF" w:themeShade="FF"/>
                <w:sz w:val="20"/>
                <w:szCs w:val="20"/>
                <w:lang w:val="en-US"/>
              </w:rPr>
            </w:pPr>
            <w:r w:rsidRPr="357AE71C" w:rsidR="357AE71C">
              <w:rPr>
                <w:rFonts w:ascii="Times New Roman" w:hAnsi="Times New Roman" w:eastAsia="Times New Roman" w:cs="Times New Roman"/>
                <w:color w:val="000000" w:themeColor="text1" w:themeTint="FF" w:themeShade="FF"/>
                <w:sz w:val="20"/>
                <w:szCs w:val="20"/>
                <w:lang w:val="en-US"/>
              </w:rPr>
              <w:t>legal provisions that can oblige the entity to process the data for a specified period of time,</w:t>
            </w:r>
          </w:p>
          <w:p w:rsidR="357AE71C" w:rsidP="357AE71C" w:rsidRDefault="357AE71C" w14:paraId="4F8F3765" w14:textId="5A4770BD">
            <w:pPr>
              <w:pStyle w:val="ListParagraph"/>
              <w:numPr>
                <w:ilvl w:val="0"/>
                <w:numId w:val="12"/>
              </w:numPr>
              <w:spacing w:line="276" w:lineRule="auto"/>
              <w:rPr>
                <w:rFonts w:ascii="Times New Roman" w:hAnsi="Times New Roman" w:eastAsia="Times New Roman" w:cs="Times New Roman"/>
                <w:color w:val="000000" w:themeColor="text1" w:themeTint="FF" w:themeShade="FF"/>
                <w:sz w:val="20"/>
                <w:szCs w:val="20"/>
                <w:lang w:val="en-US"/>
              </w:rPr>
            </w:pPr>
            <w:r w:rsidRPr="357AE71C" w:rsidR="357AE71C">
              <w:rPr>
                <w:rFonts w:ascii="Times New Roman" w:hAnsi="Times New Roman" w:eastAsia="Times New Roman" w:cs="Times New Roman"/>
                <w:color w:val="000000" w:themeColor="text1" w:themeTint="FF" w:themeShade="FF"/>
                <w:sz w:val="20"/>
                <w:szCs w:val="20"/>
                <w:lang w:val="en-US"/>
              </w:rPr>
              <w:t>I have the right to</w:t>
            </w:r>
          </w:p>
          <w:p w:rsidR="357AE71C" w:rsidP="357AE71C" w:rsidRDefault="357AE71C" w14:paraId="20DD24F1" w14:textId="2A071483">
            <w:pPr>
              <w:pStyle w:val="ListParagraph"/>
              <w:numPr>
                <w:ilvl w:val="0"/>
                <w:numId w:val="11"/>
              </w:numPr>
              <w:spacing w:line="276" w:lineRule="auto"/>
              <w:rPr>
                <w:rFonts w:ascii="Times New Roman" w:hAnsi="Times New Roman" w:eastAsia="Times New Roman" w:cs="Times New Roman"/>
                <w:color w:val="000000" w:themeColor="text1" w:themeTint="FF" w:themeShade="FF"/>
                <w:sz w:val="20"/>
                <w:szCs w:val="20"/>
                <w:lang w:val="en-US"/>
              </w:rPr>
            </w:pPr>
            <w:r w:rsidRPr="357AE71C" w:rsidR="357AE71C">
              <w:rPr>
                <w:rFonts w:ascii="Times New Roman" w:hAnsi="Times New Roman" w:eastAsia="Times New Roman" w:cs="Times New Roman"/>
                <w:color w:val="000000" w:themeColor="text1" w:themeTint="FF" w:themeShade="FF"/>
                <w:sz w:val="20"/>
                <w:szCs w:val="20"/>
                <w:lang w:val="en-US"/>
              </w:rPr>
              <w:t>access my personal data,</w:t>
            </w:r>
          </w:p>
          <w:p w:rsidR="357AE71C" w:rsidP="357AE71C" w:rsidRDefault="357AE71C" w14:paraId="666902E1" w14:textId="6935B2C2">
            <w:pPr>
              <w:pStyle w:val="ListParagraph"/>
              <w:numPr>
                <w:ilvl w:val="0"/>
                <w:numId w:val="11"/>
              </w:numPr>
              <w:spacing w:line="276" w:lineRule="auto"/>
              <w:rPr>
                <w:rFonts w:ascii="Times New Roman" w:hAnsi="Times New Roman" w:eastAsia="Times New Roman" w:cs="Times New Roman"/>
                <w:color w:val="000000" w:themeColor="text1" w:themeTint="FF" w:themeShade="FF"/>
                <w:sz w:val="20"/>
                <w:szCs w:val="20"/>
                <w:lang w:val="en-US"/>
              </w:rPr>
            </w:pPr>
            <w:r w:rsidRPr="357AE71C" w:rsidR="357AE71C">
              <w:rPr>
                <w:rFonts w:ascii="Times New Roman" w:hAnsi="Times New Roman" w:eastAsia="Times New Roman" w:cs="Times New Roman"/>
                <w:color w:val="000000" w:themeColor="text1" w:themeTint="FF" w:themeShade="FF"/>
                <w:sz w:val="20"/>
                <w:szCs w:val="20"/>
                <w:lang w:val="en-US"/>
              </w:rPr>
              <w:t>request correction of any personal data that is incorrect and complete any incomplete personal data,</w:t>
            </w:r>
          </w:p>
          <w:p w:rsidR="357AE71C" w:rsidP="357AE71C" w:rsidRDefault="357AE71C" w14:paraId="608743FC" w14:textId="39340157">
            <w:pPr>
              <w:pStyle w:val="ListParagraph"/>
              <w:numPr>
                <w:ilvl w:val="0"/>
                <w:numId w:val="11"/>
              </w:numPr>
              <w:spacing w:line="276" w:lineRule="auto"/>
              <w:rPr>
                <w:rFonts w:ascii="Times New Roman" w:hAnsi="Times New Roman" w:eastAsia="Times New Roman" w:cs="Times New Roman"/>
                <w:color w:val="000000" w:themeColor="text1" w:themeTint="FF" w:themeShade="FF"/>
                <w:sz w:val="20"/>
                <w:szCs w:val="20"/>
                <w:lang w:val="en-US"/>
              </w:rPr>
            </w:pPr>
            <w:r w:rsidRPr="357AE71C" w:rsidR="357AE71C">
              <w:rPr>
                <w:rFonts w:ascii="Times New Roman" w:hAnsi="Times New Roman" w:eastAsia="Times New Roman" w:cs="Times New Roman"/>
                <w:color w:val="000000" w:themeColor="text1" w:themeTint="FF" w:themeShade="FF"/>
                <w:sz w:val="20"/>
                <w:szCs w:val="20"/>
                <w:lang w:val="en-US"/>
              </w:rPr>
              <w:t>request my personal data to be deleted, in particular in the case of my consent for the processing of it is withdrawn, if there is no other legal basis for processing,</w:t>
            </w:r>
          </w:p>
          <w:p w:rsidR="357AE71C" w:rsidP="357AE71C" w:rsidRDefault="357AE71C" w14:paraId="73A6E5FD" w14:textId="22B45B05">
            <w:pPr>
              <w:pStyle w:val="ListParagraph"/>
              <w:numPr>
                <w:ilvl w:val="0"/>
                <w:numId w:val="11"/>
              </w:numPr>
              <w:spacing w:line="276" w:lineRule="auto"/>
              <w:rPr>
                <w:rFonts w:ascii="Times New Roman" w:hAnsi="Times New Roman" w:eastAsia="Times New Roman" w:cs="Times New Roman"/>
                <w:color w:val="000000" w:themeColor="text1" w:themeTint="FF" w:themeShade="FF"/>
                <w:sz w:val="20"/>
                <w:szCs w:val="20"/>
                <w:lang w:val="en-US"/>
              </w:rPr>
            </w:pPr>
            <w:r w:rsidRPr="357AE71C" w:rsidR="357AE71C">
              <w:rPr>
                <w:rFonts w:ascii="Times New Roman" w:hAnsi="Times New Roman" w:eastAsia="Times New Roman" w:cs="Times New Roman"/>
                <w:color w:val="000000" w:themeColor="text1" w:themeTint="FF" w:themeShade="FF"/>
                <w:sz w:val="20"/>
                <w:szCs w:val="20"/>
                <w:lang w:val="en-US"/>
              </w:rPr>
              <w:t>request the processing of my personal data to be limited,</w:t>
            </w:r>
          </w:p>
          <w:p w:rsidR="357AE71C" w:rsidP="357AE71C" w:rsidRDefault="357AE71C" w14:paraId="1172F457" w14:textId="1E9DFBE0">
            <w:pPr>
              <w:pStyle w:val="ListParagraph"/>
              <w:numPr>
                <w:ilvl w:val="0"/>
                <w:numId w:val="11"/>
              </w:numPr>
              <w:spacing w:line="276" w:lineRule="auto"/>
              <w:rPr>
                <w:rFonts w:ascii="Times New Roman" w:hAnsi="Times New Roman" w:eastAsia="Times New Roman" w:cs="Times New Roman"/>
                <w:color w:val="000000" w:themeColor="text1" w:themeTint="FF" w:themeShade="FF"/>
                <w:sz w:val="20"/>
                <w:szCs w:val="20"/>
                <w:lang w:val="en-US"/>
              </w:rPr>
            </w:pPr>
            <w:r w:rsidRPr="357AE71C" w:rsidR="357AE71C">
              <w:rPr>
                <w:rFonts w:ascii="Times New Roman" w:hAnsi="Times New Roman" w:eastAsia="Times New Roman" w:cs="Times New Roman"/>
                <w:color w:val="000000" w:themeColor="text1" w:themeTint="FF" w:themeShade="FF"/>
                <w:sz w:val="20"/>
                <w:szCs w:val="20"/>
                <w:lang w:val="en-US"/>
              </w:rPr>
              <w:t>object to the processing of my data, due to any special situation, in cases where my data is processed on the basis of the legally justified interest of the Administrator,</w:t>
            </w:r>
          </w:p>
          <w:p w:rsidR="357AE71C" w:rsidP="357AE71C" w:rsidRDefault="357AE71C" w14:paraId="479404D1" w14:textId="6AB31D4D">
            <w:pPr>
              <w:pStyle w:val="ListParagraph"/>
              <w:numPr>
                <w:ilvl w:val="0"/>
                <w:numId w:val="11"/>
              </w:numPr>
              <w:spacing w:line="276" w:lineRule="auto"/>
              <w:rPr>
                <w:rFonts w:ascii="Times New Roman" w:hAnsi="Times New Roman" w:eastAsia="Times New Roman" w:cs="Times New Roman"/>
                <w:color w:val="000000" w:themeColor="text1" w:themeTint="FF" w:themeShade="FF"/>
                <w:sz w:val="20"/>
                <w:szCs w:val="20"/>
                <w:lang w:val="en-US"/>
              </w:rPr>
            </w:pPr>
            <w:r w:rsidRPr="357AE71C" w:rsidR="357AE71C">
              <w:rPr>
                <w:rFonts w:ascii="Times New Roman" w:hAnsi="Times New Roman" w:eastAsia="Times New Roman" w:cs="Times New Roman"/>
                <w:color w:val="000000" w:themeColor="text1" w:themeTint="FF" w:themeShade="FF"/>
                <w:sz w:val="20"/>
                <w:szCs w:val="20"/>
                <w:lang w:val="en-US"/>
              </w:rPr>
              <w:t>transfer my personal data,</w:t>
            </w:r>
          </w:p>
          <w:p w:rsidR="357AE71C" w:rsidP="357AE71C" w:rsidRDefault="357AE71C" w14:paraId="6194D0F1" w14:textId="247B7379">
            <w:pPr>
              <w:pStyle w:val="ListParagraph"/>
              <w:numPr>
                <w:ilvl w:val="0"/>
                <w:numId w:val="11"/>
              </w:numPr>
              <w:spacing w:line="276" w:lineRule="auto"/>
              <w:rPr>
                <w:rFonts w:ascii="Times New Roman" w:hAnsi="Times New Roman" w:eastAsia="Times New Roman" w:cs="Times New Roman"/>
                <w:color w:val="000000" w:themeColor="text1" w:themeTint="FF" w:themeShade="FF"/>
                <w:sz w:val="20"/>
                <w:szCs w:val="20"/>
                <w:lang w:val="en-US"/>
              </w:rPr>
            </w:pPr>
            <w:r w:rsidRPr="357AE71C" w:rsidR="357AE71C">
              <w:rPr>
                <w:rFonts w:ascii="Times New Roman" w:hAnsi="Times New Roman" w:eastAsia="Times New Roman" w:cs="Times New Roman"/>
                <w:color w:val="000000" w:themeColor="text1" w:themeTint="FF" w:themeShade="FF"/>
                <w:sz w:val="20"/>
                <w:szCs w:val="20"/>
                <w:lang w:val="en-US"/>
              </w:rPr>
              <w:t>submit a complaint to the supervisory body dealing with the protection of personal data, i.e. the President of the Office for Personal Data Protection;</w:t>
            </w:r>
          </w:p>
          <w:p w:rsidR="357AE71C" w:rsidP="357AE71C" w:rsidRDefault="357AE71C" w14:paraId="758FC27B" w14:textId="1AA6E5EA">
            <w:pPr>
              <w:pStyle w:val="ListParagraph"/>
              <w:numPr>
                <w:ilvl w:val="0"/>
                <w:numId w:val="12"/>
              </w:numPr>
              <w:spacing w:line="276" w:lineRule="auto"/>
              <w:rPr>
                <w:rFonts w:ascii="Times New Roman" w:hAnsi="Times New Roman" w:eastAsia="Times New Roman" w:cs="Times New Roman"/>
                <w:color w:val="000000" w:themeColor="text1" w:themeTint="FF" w:themeShade="FF"/>
                <w:sz w:val="20"/>
                <w:szCs w:val="20"/>
                <w:lang w:val="en-US"/>
              </w:rPr>
            </w:pPr>
            <w:r w:rsidRPr="357AE71C" w:rsidR="357AE71C">
              <w:rPr>
                <w:rFonts w:ascii="Times New Roman" w:hAnsi="Times New Roman" w:eastAsia="Times New Roman" w:cs="Times New Roman"/>
                <w:color w:val="000000" w:themeColor="text1" w:themeTint="FF" w:themeShade="FF"/>
                <w:sz w:val="20"/>
                <w:szCs w:val="20"/>
                <w:lang w:val="en-US"/>
              </w:rPr>
              <w:t>to the extent that my data is processed on the basis of my consent - I have the right to withdraw consent to the processing of the data at any time. The withdrawal of consent does not affect the lawfulness of the processing which was carried out on the basis of my consent prior to its withdrawal. I can withdraw my consent by sending a statement of withdrawal of the consent to our correspondence address or the Administrator's e-mail address;</w:t>
            </w:r>
          </w:p>
          <w:p w:rsidR="357AE71C" w:rsidP="357AE71C" w:rsidRDefault="357AE71C" w14:paraId="6B709D35" w14:textId="280B4401">
            <w:pPr>
              <w:spacing w:line="276" w:lineRule="auto"/>
              <w:jc w:val="both"/>
            </w:pPr>
            <w:r w:rsidRPr="357AE71C" w:rsidR="357AE71C">
              <w:rPr>
                <w:rFonts w:ascii="Times New Roman" w:hAnsi="Times New Roman" w:eastAsia="Times New Roman" w:cs="Times New Roman"/>
                <w:color w:val="000000" w:themeColor="text1" w:themeTint="FF" w:themeShade="FF"/>
                <w:sz w:val="20"/>
                <w:szCs w:val="20"/>
                <w:lang w:val="en-US"/>
              </w:rPr>
              <w:t>The administrator does not use systems for automated decision making.</w:t>
            </w:r>
          </w:p>
          <w:p w:rsidR="357AE71C" w:rsidRDefault="357AE71C" w14:paraId="2FA86584" w14:textId="2BC09122">
            <w:r w:rsidRPr="357AE71C" w:rsidR="357AE71C">
              <w:rPr>
                <w:rFonts w:ascii="Times New Roman" w:hAnsi="Times New Roman" w:eastAsia="Times New Roman" w:cs="Times New Roman"/>
                <w:sz w:val="20"/>
                <w:szCs w:val="20"/>
              </w:rPr>
              <w:t xml:space="preserve"> </w:t>
            </w:r>
          </w:p>
        </w:tc>
      </w:tr>
      <w:tr w:rsidR="357AE71C" w:rsidTr="357AE71C" w14:paraId="2ADCE3FB">
        <w:trPr>
          <w:trHeight w:val="1260"/>
        </w:trPr>
        <w:tc>
          <w:tcPr>
            <w:tcW w:w="3604" w:type="dxa"/>
            <w:gridSpan w:val="6"/>
            <w:tcBorders>
              <w:top w:val="single" w:sz="8"/>
              <w:left w:val="single" w:sz="8"/>
              <w:bottom w:val="single" w:sz="8"/>
              <w:right w:val="single" w:sz="8"/>
            </w:tcBorders>
            <w:shd w:val="clear" w:color="auto" w:fill="FFFFFF" w:themeFill="background1"/>
            <w:tcMar/>
            <w:vAlign w:val="top"/>
          </w:tcPr>
          <w:p w:rsidR="357AE71C" w:rsidRDefault="357AE71C" w14:paraId="1CBA6E44" w14:textId="5FC4D7C5">
            <w:r w:rsidRPr="357AE71C" w:rsidR="357AE71C">
              <w:rPr>
                <w:rFonts w:ascii="Times New Roman" w:hAnsi="Times New Roman" w:eastAsia="Times New Roman" w:cs="Times New Roman"/>
                <w:color w:val="000000" w:themeColor="text1" w:themeTint="FF" w:themeShade="FF"/>
                <w:sz w:val="20"/>
                <w:szCs w:val="20"/>
              </w:rPr>
              <w:t>49. Filling date/ Data wypełnienia</w:t>
            </w:r>
          </w:p>
        </w:tc>
        <w:tc>
          <w:tcPr>
            <w:tcW w:w="5412" w:type="dxa"/>
            <w:gridSpan w:val="8"/>
            <w:tcBorders>
              <w:top w:val="nil" w:sz="8"/>
              <w:left w:val="nil"/>
              <w:bottom w:val="single" w:sz="8"/>
              <w:right w:val="single" w:sz="8"/>
            </w:tcBorders>
            <w:shd w:val="clear" w:color="auto" w:fill="FFFFFF" w:themeFill="background1"/>
            <w:tcMar/>
            <w:vAlign w:val="top"/>
          </w:tcPr>
          <w:p w:rsidR="357AE71C" w:rsidRDefault="357AE71C" w14:paraId="263451F6" w14:textId="104875FC">
            <w:r w:rsidRPr="357AE71C" w:rsidR="357AE71C">
              <w:rPr>
                <w:rFonts w:ascii="Times New Roman" w:hAnsi="Times New Roman" w:eastAsia="Times New Roman" w:cs="Times New Roman"/>
                <w:color w:val="000000" w:themeColor="text1" w:themeTint="FF" w:themeShade="FF"/>
                <w:sz w:val="20"/>
                <w:szCs w:val="20"/>
              </w:rPr>
              <w:t>50. Legible signature of the person making the statement/Czytelny podpis osoby składającej oświadczenie</w:t>
            </w:r>
          </w:p>
          <w:p w:rsidR="357AE71C" w:rsidRDefault="357AE71C" w14:paraId="69CBD95B" w14:textId="6E95931C">
            <w:r w:rsidRPr="357AE71C" w:rsidR="357AE71C">
              <w:rPr>
                <w:rFonts w:ascii="Times New Roman" w:hAnsi="Times New Roman" w:eastAsia="Times New Roman" w:cs="Times New Roman"/>
                <w:sz w:val="20"/>
                <w:szCs w:val="20"/>
              </w:rPr>
              <w:t xml:space="preserve"> </w:t>
            </w:r>
          </w:p>
          <w:p w:rsidR="357AE71C" w:rsidRDefault="357AE71C" w14:paraId="6321EE5F" w14:textId="79984653">
            <w:r w:rsidRPr="357AE71C" w:rsidR="357AE71C">
              <w:rPr>
                <w:rFonts w:ascii="Times New Roman" w:hAnsi="Times New Roman" w:eastAsia="Times New Roman" w:cs="Times New Roman"/>
                <w:sz w:val="20"/>
                <w:szCs w:val="20"/>
              </w:rPr>
              <w:t xml:space="preserve"> </w:t>
            </w:r>
          </w:p>
          <w:p w:rsidR="357AE71C" w:rsidP="357AE71C" w:rsidRDefault="357AE71C" w14:paraId="37FB7525" w14:textId="57086C5F">
            <w:pPr>
              <w:tabs>
                <w:tab w:val="left" w:leader="none" w:pos="2340"/>
              </w:tabs>
              <w:spacing w:line="276" w:lineRule="auto"/>
            </w:pPr>
            <w:r w:rsidRPr="357AE71C" w:rsidR="357AE71C">
              <w:rPr>
                <w:rFonts w:ascii="Times New Roman" w:hAnsi="Times New Roman" w:eastAsia="Times New Roman" w:cs="Times New Roman"/>
                <w:sz w:val="20"/>
                <w:szCs w:val="20"/>
              </w:rPr>
              <w:t xml:space="preserve"> </w:t>
            </w:r>
          </w:p>
        </w:tc>
      </w:tr>
      <w:tr w:rsidR="357AE71C" w:rsidTr="357AE71C" w14:paraId="6C65AC1F">
        <w:tc>
          <w:tcPr>
            <w:tcW w:w="2519" w:type="dxa"/>
            <w:tcBorders>
              <w:top w:val="single" w:sz="8"/>
              <w:left w:val="nil" w:sz="8"/>
              <w:bottom w:val="nil" w:sz="8"/>
              <w:right w:val="nil" w:sz="8"/>
            </w:tcBorders>
            <w:tcMar/>
            <w:vAlign w:val="center"/>
          </w:tcPr>
          <w:p w:rsidR="357AE71C" w:rsidRDefault="357AE71C" w14:paraId="0D48DA6B" w14:textId="25D471B4"/>
        </w:tc>
        <w:tc>
          <w:tcPr>
            <w:tcW w:w="36" w:type="dxa"/>
            <w:tcBorders>
              <w:top w:val="nil" w:sz="8"/>
              <w:left w:val="nil"/>
              <w:bottom w:val="nil" w:sz="8"/>
              <w:right w:val="nil"/>
            </w:tcBorders>
            <w:tcMar/>
            <w:vAlign w:val="center"/>
          </w:tcPr>
          <w:p w:rsidR="357AE71C" w:rsidRDefault="357AE71C" w14:paraId="715D5141" w14:textId="10D01E0A"/>
        </w:tc>
        <w:tc>
          <w:tcPr>
            <w:tcW w:w="12" w:type="dxa"/>
            <w:tcBorders>
              <w:top w:val="nil" w:sz="8"/>
              <w:left w:val="nil"/>
              <w:bottom w:val="nil" w:sz="8"/>
              <w:right w:val="nil"/>
            </w:tcBorders>
            <w:tcMar/>
            <w:vAlign w:val="center"/>
          </w:tcPr>
          <w:p w:rsidR="357AE71C" w:rsidRDefault="357AE71C" w14:paraId="69E0EDA8" w14:textId="413DBFE5"/>
        </w:tc>
        <w:tc>
          <w:tcPr>
            <w:tcW w:w="169" w:type="dxa"/>
            <w:tcBorders>
              <w:top w:val="nil" w:sz="8"/>
              <w:left w:val="nil"/>
              <w:bottom w:val="nil" w:sz="8"/>
              <w:right w:val="nil"/>
            </w:tcBorders>
            <w:tcMar/>
            <w:vAlign w:val="center"/>
          </w:tcPr>
          <w:p w:rsidR="357AE71C" w:rsidRDefault="357AE71C" w14:paraId="59176546" w14:textId="417ED4EB"/>
        </w:tc>
        <w:tc>
          <w:tcPr>
            <w:tcW w:w="458" w:type="dxa"/>
            <w:tcBorders>
              <w:top w:val="nil" w:sz="8"/>
              <w:left w:val="nil"/>
              <w:bottom w:val="nil" w:sz="8"/>
              <w:right w:val="nil"/>
            </w:tcBorders>
            <w:tcMar/>
            <w:vAlign w:val="center"/>
          </w:tcPr>
          <w:p w:rsidR="357AE71C" w:rsidRDefault="357AE71C" w14:paraId="05FA77A9" w14:textId="460F9B90"/>
        </w:tc>
        <w:tc>
          <w:tcPr>
            <w:tcW w:w="410" w:type="dxa"/>
            <w:tcBorders>
              <w:top w:val="nil" w:sz="8"/>
              <w:left w:val="nil"/>
              <w:bottom w:val="nil" w:sz="8"/>
              <w:right w:val="nil" w:sz="8"/>
            </w:tcBorders>
            <w:tcMar/>
            <w:vAlign w:val="center"/>
          </w:tcPr>
          <w:p w:rsidR="357AE71C" w:rsidRDefault="357AE71C" w14:paraId="7E92EAF6" w14:textId="1793063D"/>
        </w:tc>
        <w:tc>
          <w:tcPr>
            <w:tcW w:w="639" w:type="dxa"/>
            <w:tcBorders>
              <w:top w:val="single" w:sz="8"/>
              <w:left w:val="nil"/>
              <w:bottom w:val="nil" w:sz="8"/>
              <w:right w:val="nil" w:sz="8"/>
            </w:tcBorders>
            <w:tcMar/>
            <w:vAlign w:val="center"/>
          </w:tcPr>
          <w:p w:rsidR="357AE71C" w:rsidRDefault="357AE71C" w14:paraId="2B3ECC76" w14:textId="397DD0A6"/>
        </w:tc>
        <w:tc>
          <w:tcPr>
            <w:tcW w:w="1145" w:type="dxa"/>
            <w:tcBorders>
              <w:top w:val="nil"/>
              <w:left w:val="nil"/>
              <w:bottom w:val="nil" w:sz="8"/>
              <w:right w:val="nil"/>
            </w:tcBorders>
            <w:tcMar/>
            <w:vAlign w:val="center"/>
          </w:tcPr>
          <w:p w:rsidR="357AE71C" w:rsidRDefault="357AE71C" w14:paraId="62B343D4" w14:textId="33AD2976"/>
        </w:tc>
        <w:tc>
          <w:tcPr>
            <w:tcW w:w="362" w:type="dxa"/>
            <w:tcBorders>
              <w:top w:val="nil"/>
              <w:left w:val="nil"/>
              <w:bottom w:val="nil" w:sz="8"/>
              <w:right w:val="nil"/>
            </w:tcBorders>
            <w:tcMar/>
            <w:vAlign w:val="center"/>
          </w:tcPr>
          <w:p w:rsidR="357AE71C" w:rsidRDefault="357AE71C" w14:paraId="1105346F" w14:textId="2C104632"/>
        </w:tc>
        <w:tc>
          <w:tcPr>
            <w:tcW w:w="1278" w:type="dxa"/>
            <w:tcBorders>
              <w:top w:val="nil"/>
              <w:left w:val="nil"/>
              <w:bottom w:val="nil" w:sz="8"/>
              <w:right w:val="nil"/>
            </w:tcBorders>
            <w:tcMar/>
            <w:vAlign w:val="center"/>
          </w:tcPr>
          <w:p w:rsidR="357AE71C" w:rsidRDefault="357AE71C" w14:paraId="50F1251F" w14:textId="28B1DA45"/>
        </w:tc>
        <w:tc>
          <w:tcPr>
            <w:tcW w:w="591" w:type="dxa"/>
            <w:tcBorders>
              <w:top w:val="nil"/>
              <w:left w:val="nil"/>
              <w:bottom w:val="nil" w:sz="8"/>
              <w:right w:val="nil"/>
            </w:tcBorders>
            <w:tcMar/>
            <w:vAlign w:val="center"/>
          </w:tcPr>
          <w:p w:rsidR="357AE71C" w:rsidRDefault="357AE71C" w14:paraId="2C69691B" w14:textId="6A7A002B"/>
        </w:tc>
        <w:tc>
          <w:tcPr>
            <w:tcW w:w="72" w:type="dxa"/>
            <w:tcBorders>
              <w:top w:val="nil"/>
              <w:left w:val="nil"/>
              <w:bottom w:val="nil" w:sz="8"/>
              <w:right w:val="nil"/>
            </w:tcBorders>
            <w:tcMar/>
            <w:vAlign w:val="center"/>
          </w:tcPr>
          <w:p w:rsidR="357AE71C" w:rsidRDefault="357AE71C" w14:paraId="342292A5" w14:textId="2C83AA32"/>
        </w:tc>
        <w:tc>
          <w:tcPr>
            <w:tcW w:w="84" w:type="dxa"/>
            <w:tcBorders>
              <w:top w:val="nil"/>
              <w:left w:val="nil"/>
              <w:bottom w:val="nil" w:sz="8"/>
              <w:right w:val="nil"/>
            </w:tcBorders>
            <w:tcMar/>
            <w:vAlign w:val="center"/>
          </w:tcPr>
          <w:p w:rsidR="357AE71C" w:rsidRDefault="357AE71C" w14:paraId="75ED39C5" w14:textId="0154BD43"/>
        </w:tc>
        <w:tc>
          <w:tcPr>
            <w:tcW w:w="1241" w:type="dxa"/>
            <w:tcBorders>
              <w:top w:val="nil"/>
              <w:left w:val="nil"/>
              <w:bottom w:val="nil" w:sz="8"/>
              <w:right w:val="nil" w:sz="8"/>
            </w:tcBorders>
            <w:tcMar/>
            <w:vAlign w:val="center"/>
          </w:tcPr>
          <w:p w:rsidR="357AE71C" w:rsidRDefault="357AE71C" w14:paraId="4BBD0B7A" w14:textId="65F82B26"/>
        </w:tc>
      </w:tr>
    </w:tbl>
    <w:p xmlns:wp14="http://schemas.microsoft.com/office/word/2010/wordml" w14:paraId="19318A12" wp14:textId="688DCD87">
      <w:r w:rsidRPr="357AE71C" w:rsidR="7E0FC1CE">
        <w:rPr>
          <w:rFonts w:ascii="Times New Roman" w:hAnsi="Times New Roman" w:eastAsia="Times New Roman" w:cs="Times New Roman"/>
          <w:i w:val="1"/>
          <w:iCs w:val="1"/>
          <w:noProof w:val="0"/>
          <w:color w:val="1F497D"/>
          <w:sz w:val="24"/>
          <w:szCs w:val="24"/>
          <w:lang w:val="en-US"/>
        </w:rPr>
        <w:t>FILLED BY PAYROLL DEPARTMENT / WYPEŁNIA DZIAŁ PŁAC</w:t>
      </w:r>
    </w:p>
    <w:tbl>
      <w:tblPr>
        <w:tblStyle w:val="TableGrid"/>
        <w:tblW w:w="0" w:type="auto"/>
        <w:tblLayout w:type="fixed"/>
        <w:tblLook w:val="04A0" w:firstRow="1" w:lastRow="0" w:firstColumn="1" w:lastColumn="0" w:noHBand="0" w:noVBand="1"/>
      </w:tblPr>
      <w:tblGrid>
        <w:gridCol w:w="4212"/>
        <w:gridCol w:w="4803"/>
      </w:tblGrid>
      <w:tr w:rsidR="357AE71C" w:rsidTr="357AE71C" w14:paraId="3FCD3C58">
        <w:trPr>
          <w:trHeight w:val="1530"/>
        </w:trPr>
        <w:tc>
          <w:tcPr>
            <w:tcW w:w="4212" w:type="dxa"/>
            <w:tcBorders>
              <w:top w:val="single" w:sz="8"/>
              <w:left w:val="single" w:sz="8"/>
              <w:bottom w:val="single" w:sz="8"/>
              <w:right w:val="single" w:sz="8"/>
            </w:tcBorders>
            <w:tcMar/>
            <w:vAlign w:val="top"/>
          </w:tcPr>
          <w:p w:rsidR="357AE71C" w:rsidP="357AE71C" w:rsidRDefault="357AE71C" w14:paraId="72E2F1ED" w14:textId="79A3FF52">
            <w:pPr>
              <w:spacing w:line="276" w:lineRule="auto"/>
            </w:pPr>
            <w:r w:rsidRPr="357AE71C" w:rsidR="357AE71C">
              <w:rPr>
                <w:rFonts w:ascii="Times New Roman" w:hAnsi="Times New Roman" w:eastAsia="Times New Roman" w:cs="Times New Roman"/>
                <w:b w:val="1"/>
                <w:bCs w:val="1"/>
                <w:sz w:val="24"/>
                <w:szCs w:val="24"/>
              </w:rPr>
              <w:t>Comments/</w:t>
            </w:r>
            <w:r w:rsidRPr="357AE71C" w:rsidR="357AE71C">
              <w:rPr>
                <w:rFonts w:ascii="Times New Roman" w:hAnsi="Times New Roman" w:eastAsia="Times New Roman" w:cs="Times New Roman"/>
                <w:b w:val="1"/>
                <w:bCs w:val="1"/>
                <w:i w:val="1"/>
                <w:iCs w:val="1"/>
                <w:sz w:val="24"/>
                <w:szCs w:val="24"/>
              </w:rPr>
              <w:t>Uwagi</w:t>
            </w:r>
          </w:p>
          <w:p w:rsidR="357AE71C" w:rsidP="357AE71C" w:rsidRDefault="357AE71C" w14:paraId="2D77F62D" w14:textId="10A4A458">
            <w:pPr>
              <w:spacing w:line="276" w:lineRule="auto"/>
            </w:pPr>
            <w:r w:rsidRPr="357AE71C" w:rsidR="357AE71C">
              <w:rPr>
                <w:rFonts w:ascii="Times New Roman" w:hAnsi="Times New Roman" w:eastAsia="Times New Roman" w:cs="Times New Roman"/>
                <w:b w:val="1"/>
                <w:bCs w:val="1"/>
                <w:sz w:val="20"/>
                <w:szCs w:val="20"/>
              </w:rPr>
              <w:t xml:space="preserve"> </w:t>
            </w:r>
          </w:p>
        </w:tc>
        <w:tc>
          <w:tcPr>
            <w:tcW w:w="4803" w:type="dxa"/>
            <w:tcBorders>
              <w:top w:val="single" w:sz="8"/>
              <w:left w:val="single" w:sz="8"/>
              <w:bottom w:val="single" w:sz="8"/>
              <w:right w:val="single" w:sz="8"/>
            </w:tcBorders>
            <w:tcMar/>
            <w:vAlign w:val="top"/>
          </w:tcPr>
          <w:p w:rsidR="357AE71C" w:rsidP="357AE71C" w:rsidRDefault="357AE71C" w14:paraId="118376B2" w14:textId="18EC449A">
            <w:pPr>
              <w:spacing w:line="276" w:lineRule="auto"/>
            </w:pPr>
            <w:r w:rsidRPr="357AE71C" w:rsidR="357AE71C">
              <w:rPr>
                <w:rFonts w:ascii="Times New Roman" w:hAnsi="Times New Roman" w:eastAsia="Times New Roman" w:cs="Times New Roman"/>
                <w:b w:val="1"/>
                <w:bCs w:val="1"/>
                <w:sz w:val="24"/>
                <w:szCs w:val="24"/>
              </w:rPr>
              <w:t xml:space="preserve">Date of receipt/ </w:t>
            </w:r>
            <w:r w:rsidRPr="357AE71C" w:rsidR="357AE71C">
              <w:rPr>
                <w:rFonts w:ascii="Times New Roman" w:hAnsi="Times New Roman" w:eastAsia="Times New Roman" w:cs="Times New Roman"/>
                <w:b w:val="1"/>
                <w:bCs w:val="1"/>
                <w:i w:val="1"/>
                <w:iCs w:val="1"/>
                <w:sz w:val="24"/>
                <w:szCs w:val="24"/>
              </w:rPr>
              <w:t>Data wpływu do jednostki</w:t>
            </w:r>
          </w:p>
        </w:tc>
      </w:tr>
    </w:tbl>
    <w:p xmlns:wp14="http://schemas.microsoft.com/office/word/2010/wordml" w:rsidP="357AE71C" w14:paraId="0EF196E2" wp14:textId="15602B4D">
      <w:pPr>
        <w:spacing w:line="276" w:lineRule="auto"/>
      </w:pPr>
      <w:r w:rsidRPr="357AE71C" w:rsidR="7E0FC1CE">
        <w:rPr>
          <w:rFonts w:ascii="Times New Roman" w:hAnsi="Times New Roman" w:eastAsia="Times New Roman" w:cs="Times New Roman"/>
          <w:i w:val="1"/>
          <w:iCs w:val="1"/>
          <w:noProof w:val="0"/>
          <w:sz w:val="20"/>
          <w:szCs w:val="20"/>
          <w:lang w:val="en-US"/>
        </w:rPr>
        <w:t xml:space="preserve"> </w:t>
      </w:r>
    </w:p>
    <w:p xmlns:wp14="http://schemas.microsoft.com/office/word/2010/wordml" w14:paraId="2FBDA95F" wp14:textId="2241FF2B">
      <w:r>
        <w:br/>
      </w:r>
      <w:r>
        <w:br/>
      </w:r>
    </w:p>
    <w:p xmlns:wp14="http://schemas.microsoft.com/office/word/2010/wordml" w:rsidP="357AE71C" w14:paraId="0B9081D6" wp14:textId="60291B7F">
      <w:pPr>
        <w:spacing w:line="276" w:lineRule="auto"/>
      </w:pPr>
      <w:hyperlink w:anchor="_ftnref1" r:id="Ra0b63902da674fc7">
        <w:r w:rsidRPr="357AE71C" w:rsidR="7E0FC1CE">
          <w:rPr>
            <w:rStyle w:val="Hyperlink"/>
            <w:rFonts w:ascii="Calibri" w:hAnsi="Calibri" w:eastAsia="Calibri" w:cs="Calibri"/>
            <w:strike w:val="0"/>
            <w:dstrike w:val="0"/>
            <w:noProof w:val="0"/>
            <w:sz w:val="20"/>
            <w:szCs w:val="20"/>
            <w:vertAlign w:val="superscript"/>
            <w:lang w:val="pl-PL"/>
          </w:rPr>
          <w:t>[1]</w:t>
        </w:r>
      </w:hyperlink>
      <w:r w:rsidRPr="357AE71C" w:rsidR="7E0FC1CE">
        <w:rPr>
          <w:rFonts w:ascii="Times New Roman" w:hAnsi="Times New Roman" w:eastAsia="Times New Roman" w:cs="Times New Roman"/>
          <w:noProof w:val="0"/>
          <w:sz w:val="24"/>
          <w:szCs w:val="24"/>
          <w:lang w:val="pl-PL"/>
        </w:rPr>
        <w:t xml:space="preserve"> Wypełniają tylko osoby prowadzące działalność gospodarczą i cudzoziemcy nieposiadający innego identyfikatora podatkowego/ Filled only by person who conduct business and foreigner who does not have other tax identification numer</w:t>
      </w:r>
    </w:p>
    <w:p xmlns:wp14="http://schemas.microsoft.com/office/word/2010/wordml" w14:paraId="52EB217B" wp14:textId="3A8BC447">
      <w:r w:rsidRPr="357AE71C" w:rsidR="7E0FC1CE">
        <w:rPr>
          <w:rFonts w:ascii="Times New Roman" w:hAnsi="Times New Roman" w:eastAsia="Times New Roman" w:cs="Times New Roman"/>
          <w:noProof w:val="0"/>
          <w:sz w:val="24"/>
          <w:szCs w:val="24"/>
          <w:lang w:val="pl-PL"/>
        </w:rPr>
        <w:t xml:space="preserve"> </w:t>
      </w:r>
    </w:p>
    <w:p xmlns:wp14="http://schemas.microsoft.com/office/word/2010/wordml" w14:paraId="147089C7" wp14:textId="4C7F0106">
      <w:r w:rsidRPr="357AE71C" w:rsidR="7E0FC1CE">
        <w:rPr>
          <w:rFonts w:ascii="Consolas" w:hAnsi="Consolas" w:eastAsia="Consolas" w:cs="Consolas"/>
          <w:b w:val="1"/>
          <w:bCs w:val="1"/>
          <w:noProof w:val="0"/>
          <w:sz w:val="20"/>
          <w:szCs w:val="20"/>
          <w:vertAlign w:val="superscript"/>
          <w:lang w:val="pl-PL"/>
        </w:rPr>
        <w:t>2</w:t>
      </w:r>
      <w:r w:rsidRPr="357AE71C" w:rsidR="7E0FC1CE">
        <w:rPr>
          <w:rFonts w:ascii="Consolas" w:hAnsi="Consolas" w:eastAsia="Consolas" w:cs="Consolas"/>
          <w:b w:val="1"/>
          <w:bCs w:val="1"/>
          <w:noProof w:val="0"/>
          <w:sz w:val="20"/>
          <w:szCs w:val="20"/>
          <w:lang w:val="pl-PL"/>
        </w:rPr>
        <w:t xml:space="preserve"> </w:t>
      </w:r>
      <w:r w:rsidRPr="357AE71C" w:rsidR="7E0FC1CE">
        <w:rPr>
          <w:rFonts w:ascii="Times New Roman" w:hAnsi="Times New Roman" w:eastAsia="Times New Roman" w:cs="Times New Roman"/>
          <w:b w:val="1"/>
          <w:bCs w:val="1"/>
          <w:noProof w:val="0"/>
          <w:sz w:val="20"/>
          <w:szCs w:val="20"/>
          <w:lang w:val="pl-PL"/>
        </w:rPr>
        <w:t xml:space="preserve">Pole nieobowiązkowe. </w:t>
      </w:r>
      <w:r w:rsidRPr="357AE71C" w:rsidR="7E0FC1CE">
        <w:rPr>
          <w:rFonts w:ascii="Times New Roman" w:hAnsi="Times New Roman" w:eastAsia="Times New Roman" w:cs="Times New Roman"/>
          <w:b w:val="1"/>
          <w:bCs w:val="1"/>
          <w:noProof w:val="0"/>
          <w:color w:val="000000" w:themeColor="text1" w:themeTint="FF" w:themeShade="FF"/>
          <w:sz w:val="20"/>
          <w:szCs w:val="20"/>
          <w:lang w:val="pl-PL"/>
        </w:rPr>
        <w:t>Udostępniając wskazane dane wyrażam zgodę na ich przetwarzanie/</w:t>
      </w:r>
      <w:r w:rsidRPr="357AE71C" w:rsidR="7E0FC1CE">
        <w:rPr>
          <w:rFonts w:ascii="Consolas" w:hAnsi="Consolas" w:eastAsia="Consolas" w:cs="Consolas"/>
          <w:noProof w:val="0"/>
          <w:color w:val="000000" w:themeColor="text1" w:themeTint="FF" w:themeShade="FF"/>
          <w:sz w:val="20"/>
          <w:szCs w:val="20"/>
          <w:lang w:val="pl-PL"/>
        </w:rPr>
        <w:t xml:space="preserve"> </w:t>
      </w:r>
      <w:r w:rsidRPr="357AE71C" w:rsidR="7E0FC1CE">
        <w:rPr>
          <w:rFonts w:ascii="Times New Roman" w:hAnsi="Times New Roman" w:eastAsia="Times New Roman" w:cs="Times New Roman"/>
          <w:noProof w:val="0"/>
          <w:color w:val="000000" w:themeColor="text1" w:themeTint="FF" w:themeShade="FF"/>
          <w:sz w:val="20"/>
          <w:szCs w:val="20"/>
          <w:lang w:val="en"/>
        </w:rPr>
        <w:t>Optional field. By providing the indicated data, I agree to their processing.</w:t>
      </w:r>
      <w:r w:rsidRPr="357AE71C" w:rsidR="7E0FC1CE">
        <w:rPr>
          <w:rFonts w:ascii="Calibri" w:hAnsi="Calibri" w:eastAsia="Calibri" w:cs="Calibri"/>
          <w:noProof w:val="0"/>
          <w:sz w:val="22"/>
          <w:szCs w:val="22"/>
          <w:lang w:val="pl-PL"/>
        </w:rPr>
        <w:t xml:space="preserve"> </w:t>
      </w:r>
    </w:p>
    <w:p xmlns:wp14="http://schemas.microsoft.com/office/word/2010/wordml" w14:paraId="62E981B2" wp14:textId="3EE47943">
      <w:r w:rsidRPr="357AE71C" w:rsidR="7E0FC1CE">
        <w:rPr>
          <w:rFonts w:ascii="Times New Roman" w:hAnsi="Times New Roman" w:eastAsia="Times New Roman" w:cs="Times New Roman"/>
          <w:b w:val="1"/>
          <w:bCs w:val="1"/>
          <w:noProof w:val="0"/>
          <w:color w:val="000000" w:themeColor="text1" w:themeTint="FF" w:themeShade="FF"/>
          <w:sz w:val="24"/>
          <w:szCs w:val="24"/>
          <w:lang w:val="pl-PL"/>
        </w:rPr>
        <w:t xml:space="preserve"> </w:t>
      </w:r>
    </w:p>
    <w:p xmlns:wp14="http://schemas.microsoft.com/office/word/2010/wordml" w14:paraId="59DA2F4B" wp14:textId="425EA4D3">
      <w:r w:rsidRPr="357AE71C" w:rsidR="7E0FC1CE">
        <w:rPr>
          <w:rFonts w:ascii="Times New Roman" w:hAnsi="Times New Roman" w:eastAsia="Times New Roman" w:cs="Times New Roman"/>
          <w:b w:val="1"/>
          <w:bCs w:val="1"/>
          <w:noProof w:val="0"/>
          <w:color w:val="000000" w:themeColor="text1" w:themeTint="FF" w:themeShade="FF"/>
          <w:sz w:val="24"/>
          <w:szCs w:val="24"/>
          <w:lang w:val="pl-PL"/>
        </w:rPr>
        <w:t xml:space="preserve"> </w:t>
      </w:r>
    </w:p>
    <w:p xmlns:wp14="http://schemas.microsoft.com/office/word/2010/wordml" w14:paraId="4B09F341" wp14:textId="105AACE7">
      <w:r w:rsidRPr="357AE71C" w:rsidR="7E0FC1CE">
        <w:rPr>
          <w:rFonts w:ascii="Times New Roman" w:hAnsi="Times New Roman" w:eastAsia="Times New Roman" w:cs="Times New Roman"/>
          <w:b w:val="1"/>
          <w:bCs w:val="1"/>
          <w:noProof w:val="0"/>
          <w:color w:val="000000" w:themeColor="text1" w:themeTint="FF" w:themeShade="FF"/>
          <w:sz w:val="24"/>
          <w:szCs w:val="24"/>
          <w:lang w:val="pl-PL"/>
        </w:rPr>
        <w:t xml:space="preserve"> </w:t>
      </w:r>
    </w:p>
    <w:p xmlns:wp14="http://schemas.microsoft.com/office/word/2010/wordml" w14:paraId="72A1A434" wp14:textId="31296F75">
      <w:r w:rsidRPr="357AE71C" w:rsidR="7E0FC1CE">
        <w:rPr>
          <w:rFonts w:ascii="Times New Roman" w:hAnsi="Times New Roman" w:eastAsia="Times New Roman" w:cs="Times New Roman"/>
          <w:b w:val="1"/>
          <w:bCs w:val="1"/>
          <w:noProof w:val="0"/>
          <w:color w:val="000000" w:themeColor="text1" w:themeTint="FF" w:themeShade="FF"/>
          <w:sz w:val="24"/>
          <w:szCs w:val="24"/>
          <w:lang w:val="pl-PL"/>
        </w:rPr>
        <w:t xml:space="preserve"> </w:t>
      </w:r>
    </w:p>
    <w:p xmlns:wp14="http://schemas.microsoft.com/office/word/2010/wordml" w14:paraId="4215A21C" wp14:textId="7324EA9B">
      <w:r w:rsidRPr="357AE71C" w:rsidR="7E0FC1CE">
        <w:rPr>
          <w:rFonts w:ascii="Times New Roman" w:hAnsi="Times New Roman" w:eastAsia="Times New Roman" w:cs="Times New Roman"/>
          <w:b w:val="1"/>
          <w:bCs w:val="1"/>
          <w:noProof w:val="0"/>
          <w:color w:val="000000" w:themeColor="text1" w:themeTint="FF" w:themeShade="FF"/>
          <w:sz w:val="24"/>
          <w:szCs w:val="24"/>
          <w:lang w:val="pl-PL"/>
        </w:rPr>
        <w:t>­­­­­­­­­­­­­­_____________________________</w:t>
      </w:r>
    </w:p>
    <w:p xmlns:wp14="http://schemas.microsoft.com/office/word/2010/wordml" w14:paraId="08222449" wp14:textId="163BDAAC">
      <w:r w:rsidRPr="357AE71C" w:rsidR="7E0FC1CE">
        <w:rPr>
          <w:rFonts w:ascii="Times New Roman" w:hAnsi="Times New Roman" w:eastAsia="Times New Roman" w:cs="Times New Roman"/>
          <w:b w:val="1"/>
          <w:bCs w:val="1"/>
          <w:noProof w:val="0"/>
          <w:color w:val="000000" w:themeColor="text1" w:themeTint="FF" w:themeShade="FF"/>
          <w:sz w:val="24"/>
          <w:szCs w:val="24"/>
          <w:lang w:val="pl-PL"/>
        </w:rPr>
        <w:t xml:space="preserve">     podpis</w:t>
      </w:r>
    </w:p>
    <w:p xmlns:wp14="http://schemas.microsoft.com/office/word/2010/wordml" w14:paraId="011BBAB4" wp14:textId="7BCC69AC">
      <w:r w:rsidRPr="357AE71C" w:rsidR="7E0FC1CE">
        <w:rPr>
          <w:rFonts w:ascii="Times New Roman" w:hAnsi="Times New Roman" w:eastAsia="Times New Roman" w:cs="Times New Roman"/>
          <w:b w:val="1"/>
          <w:bCs w:val="1"/>
          <w:noProof w:val="0"/>
          <w:color w:val="FF0000"/>
          <w:sz w:val="24"/>
          <w:szCs w:val="24"/>
          <w:lang w:val="pl-PL"/>
        </w:rPr>
        <w:t xml:space="preserve"> </w:t>
      </w:r>
    </w:p>
    <w:p xmlns:wp14="http://schemas.microsoft.com/office/word/2010/wordml" w:rsidP="357AE71C" w14:paraId="054C5035" wp14:textId="7F2DC8B3">
      <w:pPr>
        <w:rPr>
          <w:rFonts w:ascii="Times New Roman" w:hAnsi="Times New Roman" w:eastAsia="Times New Roman" w:cs="Times New Roman"/>
          <w:b w:val="1"/>
          <w:bCs w:val="1"/>
          <w:noProof w:val="0"/>
          <w:sz w:val="24"/>
          <w:szCs w:val="24"/>
          <w:lang w:val="pl-PL"/>
        </w:rPr>
      </w:pPr>
    </w:p>
    <w:p xmlns:wp14="http://schemas.microsoft.com/office/word/2010/wordml" w:rsidP="357AE71C" w14:paraId="57375426" wp14:textId="344CCCB5">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2">
    <w:nsid w:val="5247c4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50d12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c79b44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fb58cf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2780d5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6de593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2adec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0cc23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74c377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4679dd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b8a74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cdea89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09E1F8"/>
    <w:rsid w:val="357AE71C"/>
    <w:rsid w:val="41B15CB6"/>
    <w:rsid w:val="6926FCEB"/>
    <w:rsid w:val="7B09E1F8"/>
    <w:rsid w:val="7E0FC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E1F8"/>
  <w15:chartTrackingRefBased/>
  <w15:docId w15:val="{8C48384C-0EF9-48B0-AFEA-8D2D5C61E1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euc-word-edit.officeapps.live.com/we/wordeditorframe.aspx?new=1&amp;ui=pl&amp;rs=pl&amp;wdenableroaming=1&amp;mscc=1&amp;wdodb=1&amp;hid=774063A0-00D6-5000-14BF-AD85DBFA624A&amp;wopisrc=https%3A%2F%2Foffice365uksw-my.sharepoint.com%2Fpersonal%2F84417_uksw_edu_pl%2F_vti_bin%2Fwopi.ashx%2Ffiles%2F324282df77bd44d4b4a7b58b4d6fa013&amp;wdorigin=DocLib&amp;wdhostclicktime=1662720320682&amp;jsapi=1&amp;jsapiver=v1&amp;newsession=1&amp;corrid=a89a1d36-8c26-43b5-8f84-4369f9581379&amp;usid=a89a1d36-8c26-43b5-8f84-4369f9581379&amp;sftc=1&amp;cac=1&amp;mtf=1&amp;sfp=1&amp;wdredirectionreason=Unified_SingleFlush&amp;rct=Medium&amp;ctp=LeastProtected" TargetMode="External" Id="Rb3ace3522e6b42ec" /><Relationship Type="http://schemas.openxmlformats.org/officeDocument/2006/relationships/hyperlink" Target="https://euc-word-edit.officeapps.live.com/we/wordeditorframe.aspx?new=1&amp;ui=pl&amp;rs=pl&amp;wdenableroaming=1&amp;mscc=1&amp;wdodb=1&amp;hid=774063A0-00D6-5000-14BF-AD85DBFA624A&amp;wopisrc=https%3A%2F%2Foffice365uksw-my.sharepoint.com%2Fpersonal%2F84417_uksw_edu_pl%2F_vti_bin%2Fwopi.ashx%2Ffiles%2F324282df77bd44d4b4a7b58b4d6fa013&amp;wdorigin=DocLib&amp;wdhostclicktime=1662720320682&amp;jsapi=1&amp;jsapiver=v1&amp;newsession=1&amp;corrid=a89a1d36-8c26-43b5-8f84-4369f9581379&amp;usid=a89a1d36-8c26-43b5-8f84-4369f9581379&amp;sftc=1&amp;cac=1&amp;mtf=1&amp;sfp=1&amp;wdredirectionreason=Unified_SingleFlush&amp;rct=Medium&amp;ctp=LeastProtected" TargetMode="External" Id="R31985250a8b74736" /><Relationship Type="http://schemas.openxmlformats.org/officeDocument/2006/relationships/hyperlink" Target="mailto:iod@uksw.edu.pl" TargetMode="External" Id="R23aa044e1b5f4e17" /><Relationship Type="http://schemas.openxmlformats.org/officeDocument/2006/relationships/hyperlink" Target="mailto:iod@uksw.edu.pl" TargetMode="External" Id="R7fd947f2ab4546d5" /><Relationship Type="http://schemas.openxmlformats.org/officeDocument/2006/relationships/hyperlink" Target="https://euc-word-edit.officeapps.live.com/we/wordeditorframe.aspx?new=1&amp;ui=pl&amp;rs=pl&amp;wdenableroaming=1&amp;mscc=1&amp;wdodb=1&amp;hid=774063A0-00D6-5000-14BF-AD85DBFA624A&amp;wopisrc=https%3A%2F%2Foffice365uksw-my.sharepoint.com%2Fpersonal%2F84417_uksw_edu_pl%2F_vti_bin%2Fwopi.ashx%2Ffiles%2F324282df77bd44d4b4a7b58b4d6fa013&amp;wdorigin=DocLib&amp;wdhostclicktime=1662720320682&amp;jsapi=1&amp;jsapiver=v1&amp;newsession=1&amp;corrid=a89a1d36-8c26-43b5-8f84-4369f9581379&amp;usid=a89a1d36-8c26-43b5-8f84-4369f9581379&amp;sftc=1&amp;cac=1&amp;mtf=1&amp;sfp=1&amp;wdredirectionreason=Unified_SingleFlush&amp;rct=Medium&amp;ctp=LeastProtected" TargetMode="External" Id="Ra0b63902da674fc7" /><Relationship Type="http://schemas.openxmlformats.org/officeDocument/2006/relationships/numbering" Target="numbering.xml" Id="R1b2ecaf857a743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2022-09-09T10:45:21.9305231Z</dcterms:created>
  <dcterms:modified xsi:type="dcterms:W3CDTF">2022-09-09T10:46:43.5915592Z</dcterms:modified>
  <dc:creator>Paulina Bilińska</dc:creator>
  <lastModifiedBy>Paulina Bilińska</lastModifiedBy>
</coreProperties>
</file>