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13E0" w14:textId="77777777" w:rsidR="00BA31F5" w:rsidRDefault="00BA31F5" w:rsidP="00BA31F5">
      <w:pPr>
        <w:pStyle w:val="NormalnyWeb"/>
      </w:pPr>
      <w:r>
        <w:rPr>
          <w:color w:val="000000"/>
        </w:rPr>
        <w:t>Przekazując zwolnienie lekarskie stanowiące opiekę nad dzieckiem lub innym członkiem rodziny należy wypełnić wniosek Z-15. Prawidłowo wypełniony wniosek jest podstawą do ustalenia prawa i wypłaty zasiłku opiekuńczego. Zatem istotne jest uzupełnienie wszystkich punktów wniosku.</w:t>
      </w:r>
    </w:p>
    <w:p w14:paraId="5BF86DDC" w14:textId="77777777" w:rsidR="00BA31F5" w:rsidRDefault="00BA31F5" w:rsidP="00BA31F5">
      <w:pPr>
        <w:pStyle w:val="NormalnyWeb"/>
      </w:pPr>
      <w:r>
        <w:rPr>
          <w:color w:val="000000"/>
        </w:rPr>
        <w:t>Należy zwrócić szczególną uwagę gdy:</w:t>
      </w:r>
    </w:p>
    <w:p w14:paraId="649B89EE" w14:textId="388D8E79" w:rsidR="00BA31F5" w:rsidRDefault="00BA31F5" w:rsidP="00BA31F5">
      <w:pPr>
        <w:pStyle w:val="NormalnyWeb"/>
      </w:pPr>
      <w:r>
        <w:rPr>
          <w:color w:val="FF0000"/>
        </w:rPr>
        <w:t>osoby nowo</w:t>
      </w:r>
      <w:r>
        <w:rPr>
          <w:color w:val="FF0000"/>
        </w:rPr>
        <w:t xml:space="preserve"> </w:t>
      </w:r>
      <w:r>
        <w:rPr>
          <w:color w:val="FF0000"/>
        </w:rPr>
        <w:t>zatrudnione</w:t>
      </w:r>
      <w:r>
        <w:t xml:space="preserve">, </w:t>
      </w:r>
      <w:r>
        <w:rPr>
          <w:color w:val="000000"/>
        </w:rPr>
        <w:t>które korzystały z takowego zwolnienia u poprzedniego pracodawcy -  w pkt. 4. trzeba wpisać ilość dni opieki;</w:t>
      </w:r>
    </w:p>
    <w:p w14:paraId="3E0756B6" w14:textId="77777777" w:rsidR="00BA31F5" w:rsidRDefault="00BA31F5" w:rsidP="00BA31F5">
      <w:pPr>
        <w:pStyle w:val="NormalnyWeb"/>
      </w:pPr>
      <w:r>
        <w:rPr>
          <w:color w:val="FF0000"/>
        </w:rPr>
        <w:t>drugi rodzic/współmałżonek/inny członek rodziny</w:t>
      </w:r>
      <w:r>
        <w:t xml:space="preserve"> </w:t>
      </w:r>
      <w:r>
        <w:rPr>
          <w:color w:val="000000"/>
        </w:rPr>
        <w:t>korzystał z opieki nad dzieckiem/członkiem rodziny - odpowiednio w pkt. 2.  trzeba wpisać ilość dni opieki.</w:t>
      </w:r>
    </w:p>
    <w:p w14:paraId="3A96697F" w14:textId="77777777" w:rsidR="00BA31F5" w:rsidRDefault="00BA31F5" w:rsidP="00BA31F5">
      <w:pPr>
        <w:pStyle w:val="NormalnyWeb"/>
      </w:pPr>
      <w:r>
        <w:rPr>
          <w:color w:val="000000"/>
        </w:rPr>
        <w:t>Brak wniosku lub jego nieprawidłowe wypełnienie nie pozwala na ustalenie prawa do zasiłku i wypłata wynagrodzenia za dany okres będzie niemożliwa. Wnioski błędnie wypełnione będą zwracane w celu poprawy.</w:t>
      </w:r>
    </w:p>
    <w:p w14:paraId="3759FDC3" w14:textId="77777777" w:rsidR="00BA31F5" w:rsidRDefault="00BA31F5" w:rsidP="00BA31F5">
      <w:pPr>
        <w:pStyle w:val="NormalnyWeb"/>
        <w:rPr>
          <w:color w:val="FF0000"/>
        </w:rPr>
      </w:pPr>
      <w:r>
        <w:rPr>
          <w:color w:val="000000"/>
        </w:rPr>
        <w:t>Druk Z-15A lub Z-15B należy wypełnić do każdego zwolnienia lekarskiego dotyczącego opieki nad dzieckiem, bądź członkiem rodziny. Wyjątkiem są zwolnienia lekarskie, których daty stanowią ciągłość tj. nie ma między nimi przerwy np. pierwsze zwolnienie kończy się z dniem 07/02/20XX a kolejne rozpoczyna się 08/02/20XX.  W takiej sytuacji można wypełnić tylko jeden druk. W przypadku przerwy pomiędzy datami choćby jeden dzień należy wypełnić dwa druki, oddzielnie na każdy zakres dat.</w:t>
      </w:r>
    </w:p>
    <w:p w14:paraId="7DBA3D75" w14:textId="77777777" w:rsidR="00D333BD" w:rsidRDefault="00D333BD"/>
    <w:sectPr w:rsidR="00D33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BD"/>
    <w:rsid w:val="00BA31F5"/>
    <w:rsid w:val="00D33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AA0"/>
  <w15:chartTrackingRefBased/>
  <w15:docId w15:val="{D3D4E638-1C76-4266-9FB4-F51AD592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A31F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1109</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Dominiak</dc:creator>
  <cp:keywords/>
  <dc:description/>
  <cp:lastModifiedBy>Katarzyna Dominiak</cp:lastModifiedBy>
  <cp:revision>2</cp:revision>
  <dcterms:created xsi:type="dcterms:W3CDTF">2022-09-15T11:20:00Z</dcterms:created>
  <dcterms:modified xsi:type="dcterms:W3CDTF">2022-09-15T11:20:00Z</dcterms:modified>
</cp:coreProperties>
</file>